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6905"/>
        <w:gridCol w:w="6775"/>
      </w:tblGrid>
      <w:tr w:rsidR="003D0BEA" w:rsidRPr="002E6733" w14:paraId="5B942E69" w14:textId="77777777" w:rsidTr="00E47404">
        <w:tc>
          <w:tcPr>
            <w:tcW w:w="1454" w:type="dxa"/>
          </w:tcPr>
          <w:p w14:paraId="4272A775" w14:textId="77777777" w:rsidR="003D0BEA" w:rsidRPr="002E6733" w:rsidRDefault="003D0BEA" w:rsidP="003D0BEA">
            <w:pPr>
              <w:spacing w:after="0" w:line="240" w:lineRule="auto"/>
              <w:jc w:val="both"/>
              <w:rPr>
                <w:rFonts w:ascii="Calibri Light" w:hAnsi="Calibri Light" w:cs="Calibri Light"/>
                <w:b/>
                <w:bCs/>
                <w:sz w:val="24"/>
                <w:szCs w:val="24"/>
              </w:rPr>
            </w:pPr>
          </w:p>
        </w:tc>
        <w:tc>
          <w:tcPr>
            <w:tcW w:w="6905" w:type="dxa"/>
            <w:shd w:val="clear" w:color="auto" w:fill="auto"/>
          </w:tcPr>
          <w:p w14:paraId="147D8EAA" w14:textId="77777777" w:rsidR="003D0BEA" w:rsidRPr="002E6733" w:rsidRDefault="003D0BEA" w:rsidP="003D0BEA">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775" w:type="dxa"/>
          </w:tcPr>
          <w:p w14:paraId="4BE39BBE" w14:textId="64AA6CA8" w:rsidR="003D0BEA" w:rsidRPr="002E6733" w:rsidRDefault="003D0BEA" w:rsidP="003D0BEA">
            <w:pPr>
              <w:spacing w:after="0" w:line="240" w:lineRule="auto"/>
              <w:rPr>
                <w:rFonts w:ascii="Calibri Light" w:hAnsi="Calibri Light" w:cs="Calibri Light"/>
                <w:b/>
                <w:bCs/>
                <w:sz w:val="24"/>
                <w:szCs w:val="24"/>
              </w:rPr>
            </w:pPr>
            <w:r>
              <w:rPr>
                <w:b/>
                <w:bCs/>
                <w:sz w:val="24"/>
                <w:szCs w:val="24"/>
                <w:lang w:val="hr"/>
              </w:rPr>
              <w:t>Hrvatski</w:t>
            </w:r>
          </w:p>
        </w:tc>
      </w:tr>
      <w:tr w:rsidR="003D0BEA" w:rsidRPr="002E6733" w14:paraId="11A99CDE" w14:textId="77777777" w:rsidTr="00E47404">
        <w:tc>
          <w:tcPr>
            <w:tcW w:w="1454" w:type="dxa"/>
          </w:tcPr>
          <w:p w14:paraId="63BD4698" w14:textId="62CB65B8" w:rsidR="003D0BEA" w:rsidRDefault="003D0BEA" w:rsidP="003D0BEA">
            <w:pPr>
              <w:spacing w:after="0" w:line="240" w:lineRule="auto"/>
              <w:rPr>
                <w:rFonts w:ascii="Calibri Light" w:hAnsi="Calibri Light" w:cs="Calibri Light"/>
                <w:b/>
                <w:bCs/>
                <w:sz w:val="24"/>
                <w:szCs w:val="24"/>
              </w:rPr>
            </w:pPr>
            <w:r>
              <w:rPr>
                <w:b/>
                <w:bCs/>
                <w:sz w:val="24"/>
                <w:szCs w:val="24"/>
                <w:lang w:val="hr"/>
              </w:rPr>
              <w:t>Naslov zaglavlja</w:t>
            </w:r>
          </w:p>
        </w:tc>
        <w:tc>
          <w:tcPr>
            <w:tcW w:w="6905" w:type="dxa"/>
            <w:shd w:val="clear" w:color="auto" w:fill="auto"/>
          </w:tcPr>
          <w:p w14:paraId="3B283E92" w14:textId="77777777" w:rsidR="003D0BEA" w:rsidRDefault="003D0BEA" w:rsidP="003D0BEA">
            <w:pPr>
              <w:spacing w:after="0" w:line="240" w:lineRule="auto"/>
              <w:rPr>
                <w:rFonts w:ascii="Segoe UI" w:hAnsi="Segoe UI" w:cs="Segoe UI"/>
              </w:rPr>
            </w:pPr>
            <w:r w:rsidRPr="00F56344">
              <w:rPr>
                <w:rFonts w:ascii="Segoe UI" w:hAnsi="Segoe UI" w:cs="Segoe UI"/>
              </w:rPr>
              <w:t>Messaggio mensile Torino Valdocco</w:t>
            </w:r>
          </w:p>
          <w:p w14:paraId="11232659" w14:textId="4FFE696D" w:rsidR="003D0BEA" w:rsidRPr="002E6733" w:rsidRDefault="003D0BEA" w:rsidP="003D0BEA">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Pr>
                <w:rFonts w:ascii="Calibri Light" w:hAnsi="Calibri Light" w:cs="Calibri Light"/>
                <w:sz w:val="24"/>
                <w:szCs w:val="24"/>
              </w:rPr>
              <w:t xml:space="preserve"> 2023</w:t>
            </w:r>
          </w:p>
        </w:tc>
        <w:tc>
          <w:tcPr>
            <w:tcW w:w="6775" w:type="dxa"/>
          </w:tcPr>
          <w:p w14:paraId="29CE762D" w14:textId="77777777" w:rsidR="003D0BEA" w:rsidRDefault="003D0BEA" w:rsidP="003D0BEA">
            <w:pPr>
              <w:spacing w:after="0" w:line="240" w:lineRule="auto"/>
              <w:rPr>
                <w:rFonts w:ascii="Segoe UI" w:hAnsi="Segoe UI" w:cs="Segoe UI"/>
              </w:rPr>
            </w:pPr>
            <w:proofErr w:type="spellStart"/>
            <w:r w:rsidRPr="003D0BEA">
              <w:rPr>
                <w:rFonts w:ascii="Segoe UI" w:hAnsi="Segoe UI" w:cs="Segoe UI"/>
              </w:rPr>
              <w:t>Mjesečna</w:t>
            </w:r>
            <w:proofErr w:type="spellEnd"/>
            <w:r w:rsidRPr="003D0BEA">
              <w:rPr>
                <w:rFonts w:ascii="Segoe UI" w:hAnsi="Segoe UI" w:cs="Segoe UI"/>
              </w:rPr>
              <w:t xml:space="preserve"> </w:t>
            </w:r>
            <w:proofErr w:type="spellStart"/>
            <w:r w:rsidRPr="003D0BEA">
              <w:rPr>
                <w:rFonts w:ascii="Segoe UI" w:hAnsi="Segoe UI" w:cs="Segoe UI"/>
              </w:rPr>
              <w:t>poruka</w:t>
            </w:r>
            <w:proofErr w:type="spellEnd"/>
            <w:r w:rsidRPr="003D0BEA">
              <w:rPr>
                <w:rFonts w:ascii="Segoe UI" w:hAnsi="Segoe UI" w:cs="Segoe UI"/>
              </w:rPr>
              <w:t xml:space="preserve"> Torino Valdocco</w:t>
            </w:r>
          </w:p>
          <w:p w14:paraId="62466D03" w14:textId="1FA2EF9A" w:rsidR="003D0BEA" w:rsidRPr="003D0BEA" w:rsidRDefault="003D0BEA" w:rsidP="003D0BEA">
            <w:pPr>
              <w:spacing w:after="0" w:line="240" w:lineRule="auto"/>
              <w:rPr>
                <w:rFonts w:ascii="Segoe UI" w:hAnsi="Segoe UI" w:cs="Segoe UI"/>
              </w:rPr>
            </w:pPr>
            <w:r w:rsidRPr="003D0BEA">
              <w:rPr>
                <w:rFonts w:ascii="Segoe UI" w:hAnsi="Segoe UI" w:cs="Segoe UI"/>
                <w:color w:val="FF0000"/>
              </w:rPr>
              <w:t xml:space="preserve">Lipanj </w:t>
            </w:r>
            <w:r w:rsidRPr="003D0BEA">
              <w:rPr>
                <w:rFonts w:ascii="Segoe UI" w:hAnsi="Segoe UI" w:cs="Segoe UI"/>
              </w:rPr>
              <w:t>2023</w:t>
            </w:r>
          </w:p>
        </w:tc>
      </w:tr>
      <w:tr w:rsidR="003D0BEA" w:rsidRPr="002E6733" w14:paraId="782B4A22" w14:textId="77777777" w:rsidTr="00E47404">
        <w:tc>
          <w:tcPr>
            <w:tcW w:w="1454" w:type="dxa"/>
          </w:tcPr>
          <w:p w14:paraId="0921CDC0" w14:textId="300A373C" w:rsidR="003D0BEA" w:rsidRDefault="003D0BEA" w:rsidP="003D0BEA">
            <w:pPr>
              <w:spacing w:after="0" w:line="240" w:lineRule="auto"/>
              <w:rPr>
                <w:rFonts w:ascii="Calibri Light" w:hAnsi="Calibri Light" w:cs="Calibri Light"/>
                <w:b/>
                <w:bCs/>
                <w:sz w:val="24"/>
                <w:szCs w:val="24"/>
              </w:rPr>
            </w:pPr>
            <w:r>
              <w:rPr>
                <w:b/>
                <w:bCs/>
                <w:sz w:val="24"/>
                <w:szCs w:val="24"/>
                <w:lang w:val="hr"/>
              </w:rPr>
              <w:t>Naslov</w:t>
            </w:r>
          </w:p>
        </w:tc>
        <w:tc>
          <w:tcPr>
            <w:tcW w:w="6905" w:type="dxa"/>
            <w:shd w:val="clear" w:color="auto" w:fill="auto"/>
          </w:tcPr>
          <w:p w14:paraId="6E729881" w14:textId="27044A12" w:rsidR="003D0BEA" w:rsidRPr="00F56344" w:rsidRDefault="003D0BEA" w:rsidP="003D0BEA">
            <w:pPr>
              <w:spacing w:after="0" w:line="240" w:lineRule="auto"/>
              <w:rPr>
                <w:rFonts w:ascii="Segoe UI" w:hAnsi="Segoe UI" w:cs="Segoe UI"/>
              </w:rPr>
            </w:pPr>
            <w:r>
              <w:rPr>
                <w:rFonts w:ascii="Segoe UI" w:hAnsi="Segoe UI" w:cs="Segoe UI"/>
              </w:rPr>
              <w:t>SOMMARIO</w:t>
            </w:r>
          </w:p>
        </w:tc>
        <w:tc>
          <w:tcPr>
            <w:tcW w:w="6775" w:type="dxa"/>
          </w:tcPr>
          <w:p w14:paraId="65B24EDE" w14:textId="1FDED072" w:rsidR="003D0BEA" w:rsidRPr="003D0BEA" w:rsidRDefault="003D0BEA" w:rsidP="003D0BEA">
            <w:pPr>
              <w:spacing w:after="0" w:line="240" w:lineRule="auto"/>
              <w:rPr>
                <w:rFonts w:ascii="Segoe UI" w:hAnsi="Segoe UI" w:cs="Segoe UI"/>
              </w:rPr>
            </w:pPr>
            <w:r w:rsidRPr="003D0BEA">
              <w:rPr>
                <w:rFonts w:ascii="Segoe UI" w:hAnsi="Segoe UI" w:cs="Segoe UI"/>
              </w:rPr>
              <w:t>SAŽETAK</w:t>
            </w:r>
          </w:p>
        </w:tc>
      </w:tr>
      <w:tr w:rsidR="003D0BEA" w:rsidRPr="002E6733" w14:paraId="33E4CD17" w14:textId="77777777" w:rsidTr="00E47404">
        <w:tc>
          <w:tcPr>
            <w:tcW w:w="1454" w:type="dxa"/>
          </w:tcPr>
          <w:p w14:paraId="365551D8" w14:textId="16063B41" w:rsidR="003D0BEA" w:rsidRPr="002E6733" w:rsidRDefault="003D0BEA" w:rsidP="003D0BEA">
            <w:pPr>
              <w:spacing w:after="0" w:line="240" w:lineRule="auto"/>
              <w:rPr>
                <w:rFonts w:ascii="Calibri Light" w:hAnsi="Calibri Light" w:cs="Calibri Light"/>
                <w:b/>
                <w:bCs/>
                <w:sz w:val="24"/>
                <w:szCs w:val="24"/>
              </w:rPr>
            </w:pPr>
            <w:r w:rsidRPr="002E6733">
              <w:rPr>
                <w:b/>
                <w:bCs/>
                <w:sz w:val="24"/>
                <w:szCs w:val="24"/>
                <w:lang w:val="hr"/>
              </w:rPr>
              <w:t>Naslov sekcij</w:t>
            </w:r>
            <w:r>
              <w:rPr>
                <w:b/>
                <w:bCs/>
                <w:sz w:val="24"/>
                <w:szCs w:val="24"/>
                <w:lang w:val="hr"/>
              </w:rPr>
              <w:t>e</w:t>
            </w:r>
            <w:r w:rsidRPr="002E6733">
              <w:rPr>
                <w:b/>
                <w:bCs/>
                <w:sz w:val="24"/>
                <w:szCs w:val="24"/>
                <w:lang w:val="hr"/>
              </w:rPr>
              <w:t xml:space="preserve"> 1</w:t>
            </w:r>
          </w:p>
        </w:tc>
        <w:tc>
          <w:tcPr>
            <w:tcW w:w="6905" w:type="dxa"/>
            <w:shd w:val="clear" w:color="auto" w:fill="auto"/>
          </w:tcPr>
          <w:p w14:paraId="56BDDDA4" w14:textId="77777777" w:rsidR="003D0BEA" w:rsidRPr="002E6733" w:rsidRDefault="003D0BEA" w:rsidP="003D0BEA">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775" w:type="dxa"/>
          </w:tcPr>
          <w:p w14:paraId="06CEF8B3" w14:textId="41EF6494" w:rsidR="003D0BEA" w:rsidRPr="002E6733" w:rsidRDefault="003D0BEA" w:rsidP="003D0BEA">
            <w:pPr>
              <w:spacing w:after="0" w:line="240" w:lineRule="auto"/>
              <w:rPr>
                <w:rFonts w:ascii="Calibri Light" w:hAnsi="Calibri Light" w:cs="Calibri Light"/>
                <w:sz w:val="24"/>
                <w:szCs w:val="24"/>
              </w:rPr>
            </w:pPr>
            <w:r w:rsidRPr="003D0BEA">
              <w:rPr>
                <w:rFonts w:ascii="Calibri Light" w:hAnsi="Calibri Light" w:cs="Calibri Light"/>
                <w:sz w:val="24"/>
                <w:szCs w:val="24"/>
              </w:rPr>
              <w:t>UVODNI ČLANAK</w:t>
            </w:r>
          </w:p>
        </w:tc>
      </w:tr>
      <w:tr w:rsidR="003D0BEA" w:rsidRPr="002E6733" w14:paraId="18693AB4" w14:textId="77777777" w:rsidTr="00E47404">
        <w:tc>
          <w:tcPr>
            <w:tcW w:w="1454" w:type="dxa"/>
          </w:tcPr>
          <w:p w14:paraId="439A30A6" w14:textId="7A0C1AFD" w:rsidR="003D0BEA" w:rsidRPr="002E6733" w:rsidRDefault="003D0BEA" w:rsidP="003D0BEA">
            <w:pPr>
              <w:spacing w:after="0" w:line="240" w:lineRule="auto"/>
              <w:rPr>
                <w:rFonts w:ascii="Calibri Light" w:hAnsi="Calibri Light" w:cs="Calibri Light"/>
                <w:b/>
                <w:bCs/>
                <w:sz w:val="24"/>
                <w:szCs w:val="24"/>
              </w:rPr>
            </w:pPr>
            <w:r w:rsidRPr="002E6733">
              <w:rPr>
                <w:b/>
                <w:bCs/>
                <w:sz w:val="24"/>
                <w:szCs w:val="24"/>
                <w:lang w:val="hr"/>
              </w:rPr>
              <w:t>Urednički naslov</w:t>
            </w:r>
          </w:p>
        </w:tc>
        <w:tc>
          <w:tcPr>
            <w:tcW w:w="6905" w:type="dxa"/>
            <w:shd w:val="clear" w:color="auto" w:fill="auto"/>
          </w:tcPr>
          <w:p w14:paraId="77AAA7D1" w14:textId="1AEF6B1D" w:rsidR="003D0BEA" w:rsidRPr="009F71F2" w:rsidRDefault="003D0BEA" w:rsidP="003D0BEA"/>
        </w:tc>
        <w:tc>
          <w:tcPr>
            <w:tcW w:w="6775" w:type="dxa"/>
          </w:tcPr>
          <w:p w14:paraId="04D8C274" w14:textId="77777777" w:rsidR="003D0BEA" w:rsidRPr="002E6733" w:rsidRDefault="003D0BEA" w:rsidP="003D0BEA">
            <w:pPr>
              <w:spacing w:after="0" w:line="240" w:lineRule="auto"/>
              <w:rPr>
                <w:rFonts w:ascii="Calibri Light" w:hAnsi="Calibri Light" w:cs="Calibri Light"/>
                <w:sz w:val="24"/>
                <w:szCs w:val="24"/>
              </w:rPr>
            </w:pPr>
          </w:p>
        </w:tc>
      </w:tr>
      <w:tr w:rsidR="003D0BEA" w:rsidRPr="002E6733" w14:paraId="42802F80" w14:textId="77777777" w:rsidTr="00E47404">
        <w:tc>
          <w:tcPr>
            <w:tcW w:w="1454" w:type="dxa"/>
          </w:tcPr>
          <w:p w14:paraId="4CBFE0A6" w14:textId="3D745D29" w:rsidR="003D0BEA" w:rsidRDefault="003D0BEA" w:rsidP="003D0BEA">
            <w:pPr>
              <w:spacing w:after="0" w:line="240" w:lineRule="auto"/>
              <w:rPr>
                <w:rFonts w:ascii="Calibri Light" w:hAnsi="Calibri Light" w:cs="Calibri Light"/>
                <w:b/>
                <w:bCs/>
                <w:sz w:val="24"/>
                <w:szCs w:val="24"/>
              </w:rPr>
            </w:pPr>
            <w:r>
              <w:rPr>
                <w:b/>
                <w:bCs/>
                <w:sz w:val="24"/>
                <w:szCs w:val="24"/>
                <w:lang w:val="hr"/>
              </w:rPr>
              <w:t>Oznaka</w:t>
            </w:r>
          </w:p>
        </w:tc>
        <w:tc>
          <w:tcPr>
            <w:tcW w:w="6905" w:type="dxa"/>
            <w:shd w:val="clear" w:color="auto" w:fill="auto"/>
          </w:tcPr>
          <w:p w14:paraId="2D1218BE" w14:textId="77777777" w:rsidR="003D0BEA" w:rsidRPr="009F71F2" w:rsidRDefault="003D0BEA" w:rsidP="003D0BEA"/>
        </w:tc>
        <w:tc>
          <w:tcPr>
            <w:tcW w:w="6775" w:type="dxa"/>
          </w:tcPr>
          <w:p w14:paraId="7D5B8BEF" w14:textId="77777777" w:rsidR="003D0BEA" w:rsidRPr="002E6733" w:rsidRDefault="003D0BEA" w:rsidP="003D0BEA">
            <w:pPr>
              <w:spacing w:after="0" w:line="240" w:lineRule="auto"/>
              <w:rPr>
                <w:rFonts w:ascii="Calibri Light" w:hAnsi="Calibri Light" w:cs="Calibri Light"/>
                <w:sz w:val="24"/>
                <w:szCs w:val="24"/>
              </w:rPr>
            </w:pPr>
          </w:p>
        </w:tc>
      </w:tr>
      <w:tr w:rsidR="003D0BEA" w:rsidRPr="002E6733" w14:paraId="39028F03" w14:textId="77777777" w:rsidTr="00E47404">
        <w:tc>
          <w:tcPr>
            <w:tcW w:w="1454" w:type="dxa"/>
          </w:tcPr>
          <w:p w14:paraId="1BF3F46B" w14:textId="3426D479" w:rsidR="003D0BEA" w:rsidRPr="002E6733" w:rsidRDefault="003D0BEA" w:rsidP="003D0BEA">
            <w:pPr>
              <w:spacing w:after="0" w:line="240" w:lineRule="auto"/>
              <w:rPr>
                <w:rFonts w:ascii="Calibri Light" w:hAnsi="Calibri Light" w:cs="Calibri Light"/>
                <w:b/>
                <w:bCs/>
                <w:sz w:val="24"/>
                <w:szCs w:val="24"/>
              </w:rPr>
            </w:pPr>
            <w:r w:rsidRPr="002E6733">
              <w:rPr>
                <w:b/>
                <w:bCs/>
                <w:sz w:val="24"/>
                <w:szCs w:val="24"/>
                <w:lang w:val="hr"/>
              </w:rPr>
              <w:t>Urednički tekst</w:t>
            </w:r>
          </w:p>
        </w:tc>
        <w:tc>
          <w:tcPr>
            <w:tcW w:w="6905" w:type="dxa"/>
            <w:shd w:val="clear" w:color="auto" w:fill="auto"/>
          </w:tcPr>
          <w:p w14:paraId="72981149" w14:textId="6732D863" w:rsidR="003D0BEA" w:rsidRDefault="003D0BEA" w:rsidP="003D0BEA">
            <w:r>
              <w:t>Cari amici e amiche dell’ADMA,</w:t>
            </w:r>
          </w:p>
          <w:p w14:paraId="366F3693" w14:textId="25BD0298" w:rsidR="003D0BEA" w:rsidRDefault="003D0BEA" w:rsidP="003D0BEA">
            <w:r>
              <w:t>eccoci agli sgoccioli di quest'anno formativo e pastorale che con la festa di Maria Ausiliatrice il 24 maggio, quella della Consolata il 20 giugno e dopo gli ultimi incontri e attività che precedono la pausa estiva, giunge alla conclusione.</w:t>
            </w:r>
          </w:p>
          <w:p w14:paraId="6819CD0B" w14:textId="77777777" w:rsidR="003D0BEA" w:rsidRDefault="003D0BEA" w:rsidP="003D0BEA">
            <w:r>
              <w:t>Possiamo allora prenderci un momento per fare individualmente, in famiglia e come associazione una piccola revisione.</w:t>
            </w:r>
          </w:p>
          <w:p w14:paraId="07BA95A5" w14:textId="43202A9A" w:rsidR="003D0BEA" w:rsidRDefault="003D0BEA" w:rsidP="003D0BEA">
            <w:r>
              <w:t>Innanzitutto, vogliamo ringraziare per i tanti doni ricevuti quest'anno: i nuovi gruppi formati nel mondo, i nuovi associati, il dono dei nostri sacerdoti e delle nostre guide, le piccole e grandi grazie ricevute da tanti di noi, il dono della fede. Come Don Bosco non dobbiamo mai smettere di ringraziare e di stupirci per i doni che il Signore ci fa per intercessione di sua Madre.</w:t>
            </w:r>
          </w:p>
          <w:p w14:paraId="5649036E" w14:textId="204E1CC5" w:rsidR="003D0BEA" w:rsidRDefault="003D0BEA" w:rsidP="003D0BEA">
            <w:r>
              <w:t>E poi vogliamo chiederci: com’è stato il nostro cammino quest'anno? Ci siamo avvicinati di più al cuore di Gesù e di Maria? I nostri gruppi hanno messo sempre al centro la relazione e quello stile semplice che ha ispirato don Bosco alla fondazione dell'</w:t>
            </w:r>
            <w:proofErr w:type="spellStart"/>
            <w:r>
              <w:t>Adma</w:t>
            </w:r>
            <w:proofErr w:type="spellEnd"/>
            <w:r>
              <w:t>? E ancora, abbiamo fatto passi avanti nella comunione e nello scambio? La nostra appartenenza all'ADMA e la formazione ci ha portato anche a spenderci nell'apostolato e nel servizio?</w:t>
            </w:r>
          </w:p>
          <w:p w14:paraId="0856461D" w14:textId="1BA0E0F7" w:rsidR="003D0BEA" w:rsidRDefault="003D0BEA" w:rsidP="003D0BEA">
            <w:r>
              <w:t>Quante domande potremmo farci, mai per giudicare gli uni gli altri o per fare una valutazione umana del nostro operare, ma solo per crescere nella fede, accompagnati dalla misericordia di Dio.</w:t>
            </w:r>
          </w:p>
          <w:p w14:paraId="71E0ABD0" w14:textId="40D0FAE0" w:rsidR="003D0BEA" w:rsidRDefault="003D0BEA" w:rsidP="003D0BEA">
            <w:r>
              <w:lastRenderedPageBreak/>
              <w:t>È bello allora fermarsi e provare a riprendere il filo del nostro cammino: quest'anno da settembre e fino ad oggi abbiamo cercato di tornare all'essenziale, alle radici della nostra appartenenza e di più alle radici della nostra fede, attingendo alle sorgenti più profonde della spiritualità cristiana, salesiana e mariana.</w:t>
            </w:r>
          </w:p>
          <w:p w14:paraId="653A3327" w14:textId="77777777" w:rsidR="003D0BEA" w:rsidRDefault="003D0BEA" w:rsidP="003D0BEA">
            <w:r>
              <w:t>L'abbiamo fatto innanzitutto individualmente, mettendo al centro la nostra vita interiore, ma poi tenendoci per mano tra associati e tra tutti i gruppi aggregati all'ADMA Primaria, facendoci accompagnare dalla Parola di Dio, da Don Bosco e da San Francesco di Sales.</w:t>
            </w:r>
          </w:p>
          <w:p w14:paraId="3E58884A" w14:textId="77777777" w:rsidR="003D0BEA" w:rsidRDefault="003D0BEA" w:rsidP="003D0BEA">
            <w:r>
              <w:t>Abbiamo fatto un itinerario in dieci tappe tutte dal valore immenso: riscoprirsi figli e sentirsi amati da Dio per iniziare e poi curare la relazione con Lui nella preghiera e ancora crescere nell'affidamento e nella fiducia nel Signore anche nelle difficoltà, nutrirci con l'immenso dono dell'Eucarestia, imparare come Maria a fare tutto per amore, riscoprire la gioia, esercitare le nostre virtù, andare incontro al Padre e al suo abbraccio nel sacramento della riconciliazione, guardare a Maria nei suoi atteggiamenti e infine rimanere uniti a Dio nel quotidiano.</w:t>
            </w:r>
          </w:p>
          <w:p w14:paraId="14B985B4" w14:textId="757022E4" w:rsidR="003D0BEA" w:rsidRDefault="003D0BEA" w:rsidP="003D0BEA">
            <w:r>
              <w:t>Allora durante l'estate e nella pausa dalle attività pastorali e dal lavoro, proviamo a trovare un piccolo spazio di riflessione per ripensare al cammino fatto. Lasciamoci guidare da Maria, chiediamo a Lei di riportarci lì dove il nostro cuore ha vibrato, di farci tornare sui nostri passi fino a quel punto dove il Signore ci aspetta per riprenderci nel suo abbraccio e proseguire al nostro fianco il cammino.</w:t>
            </w:r>
          </w:p>
          <w:p w14:paraId="52EB4A32" w14:textId="77777777" w:rsidR="003D0BEA" w:rsidRDefault="003D0BEA" w:rsidP="003D0BEA">
            <w:pPr>
              <w:jc w:val="right"/>
            </w:pPr>
            <w:r>
              <w:t>Renato Valera, Presidente ADMA Valdocco.</w:t>
            </w:r>
          </w:p>
          <w:p w14:paraId="278A38CE" w14:textId="77777777" w:rsidR="003D0BEA" w:rsidRDefault="003D0BEA" w:rsidP="003D0BEA">
            <w:pPr>
              <w:jc w:val="right"/>
            </w:pPr>
            <w:r>
              <w:t>Alejandro Guevara, Animatore Spirituale ADMA Valdocco.</w:t>
            </w:r>
          </w:p>
          <w:p w14:paraId="7CB62805" w14:textId="5A95B7C7" w:rsidR="003D0BEA" w:rsidRPr="009F71F2" w:rsidRDefault="003D0BEA" w:rsidP="003D0BEA"/>
        </w:tc>
        <w:tc>
          <w:tcPr>
            <w:tcW w:w="6775" w:type="dxa"/>
          </w:tcPr>
          <w:p w14:paraId="17F26054" w14:textId="77777777" w:rsidR="003D0BEA" w:rsidRDefault="003D0BEA" w:rsidP="003D0BEA">
            <w:r>
              <w:rPr>
                <w:lang w:val="hr"/>
              </w:rPr>
              <w:lastRenderedPageBreak/>
              <w:t>Dragi prijatelji ADMA-e,</w:t>
            </w:r>
          </w:p>
          <w:p w14:paraId="486632D5" w14:textId="39C5792A" w:rsidR="003D0BEA" w:rsidRDefault="003D0BEA" w:rsidP="003D0BEA">
            <w:r>
              <w:rPr>
                <w:lang w:val="hr"/>
              </w:rPr>
              <w:t>evo nas na kraju ove formativne i pastoralne godine koja se blagdanom Marije Pomoćnice 24. svibnja, blagdanom Tješiteljice 20. lipnja te nakon posljednjih susreta i aktivnosti koje prethode ljetnoj stanci, završava.</w:t>
            </w:r>
          </w:p>
          <w:p w14:paraId="7B1FC223" w14:textId="77777777" w:rsidR="003D0BEA" w:rsidRDefault="003D0BEA" w:rsidP="003D0BEA">
            <w:pPr>
              <w:spacing w:after="0"/>
              <w:rPr>
                <w:lang w:val="hr"/>
              </w:rPr>
            </w:pPr>
          </w:p>
          <w:p w14:paraId="13B8F7B0" w14:textId="308861E1" w:rsidR="003D0BEA" w:rsidRPr="00371ABB" w:rsidRDefault="003D0BEA" w:rsidP="003D0BEA">
            <w:pPr>
              <w:rPr>
                <w:lang w:val="hr"/>
              </w:rPr>
            </w:pPr>
            <w:r>
              <w:rPr>
                <w:lang w:val="hr"/>
              </w:rPr>
              <w:t>Sada možemo odvojiti trenutak da pojedinačno, u obitelji i kao udruga napravimo malu reviziju.</w:t>
            </w:r>
          </w:p>
          <w:p w14:paraId="3A02DA67" w14:textId="0D75C520" w:rsidR="003D0BEA" w:rsidRPr="005814BF" w:rsidRDefault="003D0BEA" w:rsidP="003D0BEA">
            <w:pPr>
              <w:rPr>
                <w:lang w:val="hr"/>
              </w:rPr>
            </w:pPr>
            <w:r>
              <w:rPr>
                <w:lang w:val="hr"/>
              </w:rPr>
              <w:t>Prije svega, želimo zahvaliti na mnogim darovima primljenima ove godine: novim skupinama formiranima u svijetu, novim suradnicima, daru naših svećenika i naših vodiča, malim i velikim milostima koje su toliki od nas primili, daru vjere. Poput don Bosca, nikada ne smijemo prestati zahvaljivati i čuditi se darovima koje nam Gospodin daje po zagovoru svoje Majke.</w:t>
            </w:r>
          </w:p>
          <w:p w14:paraId="2E1D2E5D" w14:textId="7CD091F7" w:rsidR="003D0BEA" w:rsidRDefault="003D0BEA" w:rsidP="003D0BEA">
            <w:pPr>
              <w:rPr>
                <w:lang w:val="hr"/>
              </w:rPr>
            </w:pPr>
            <w:r>
              <w:rPr>
                <w:lang w:val="hr"/>
              </w:rPr>
              <w:t>A onda se želimo zapitati: kakvo je bilo naše putovanje ove godine? Jesmo li se približili srcu Isusa i Marije? Jesu li naše grupe uvijek stavljale odnos i onaj jednostavan stil koji je inspirirao don Bosca da osnuje ADMA-u u središte? I opet, jesmo li napredovali u zajedništvu i razmjeni? Je li nas naše članstvo u ADMA-i i formacija također dovela do toga da se istrošimo u apostolatu i službi?</w:t>
            </w:r>
          </w:p>
          <w:p w14:paraId="7C4C0EAA" w14:textId="0CDB8EEA" w:rsidR="003D0BEA" w:rsidRDefault="003D0BEA" w:rsidP="003D0BEA">
            <w:pPr>
              <w:rPr>
                <w:lang w:val="hr"/>
              </w:rPr>
            </w:pPr>
            <w:r w:rsidRPr="003D0BEA">
              <w:rPr>
                <w:lang w:val="hr"/>
              </w:rPr>
              <w:t>Koliko bismo si pitanja mogli postaviti, da nikad ne osuđujemo jedni druge niti da ljudski ocjenjujemo svoj rad, nego samo da rastemo u vjeri, praćeni Božjim milosrđem.</w:t>
            </w:r>
            <w:r>
              <w:rPr>
                <w:lang w:val="hr"/>
              </w:rPr>
              <w:t xml:space="preserve"> </w:t>
            </w:r>
          </w:p>
          <w:p w14:paraId="528E341D" w14:textId="6DA426B4" w:rsidR="003D0BEA" w:rsidRPr="005814BF" w:rsidRDefault="003D0BEA" w:rsidP="003D0BEA">
            <w:pPr>
              <w:rPr>
                <w:lang w:val="hr"/>
              </w:rPr>
            </w:pPr>
            <w:r>
              <w:rPr>
                <w:lang w:val="hr"/>
              </w:rPr>
              <w:lastRenderedPageBreak/>
              <w:t>Stoga je lijepo zastati i pokušati uhvatiti nit našeg puta: ove godine od rujna do danas nastojali smo se vratiti bitnom, korijenima naše pripadnosti, i još više korijenima naše vjere, crpeći iz najdubljih izvora kršćanske, salezijanske i marijanske duhovnosti.</w:t>
            </w:r>
          </w:p>
          <w:p w14:paraId="34721447" w14:textId="63664BB5" w:rsidR="003D0BEA" w:rsidRPr="005814BF" w:rsidRDefault="003D0BEA" w:rsidP="003D0BEA">
            <w:pPr>
              <w:rPr>
                <w:lang w:val="hr"/>
              </w:rPr>
            </w:pPr>
            <w:r>
              <w:rPr>
                <w:lang w:val="hr"/>
              </w:rPr>
              <w:t>Učinili smo to prije svega pojedinačno, stavljajući naš unutarnji život u središte, a zatim držeći se za ruke među suradnicima i među svim skupinama udruženima u Primarnu ADMA-u, dopuštajući da nas prati Božja riječ, don Bosco i sveti Franjo Saleški.</w:t>
            </w:r>
          </w:p>
          <w:p w14:paraId="2D12D844" w14:textId="34A432E2" w:rsidR="00340F9D" w:rsidRDefault="003D0BEA" w:rsidP="003D0BEA">
            <w:pPr>
              <w:rPr>
                <w:lang w:val="hr"/>
              </w:rPr>
            </w:pPr>
            <w:r>
              <w:rPr>
                <w:lang w:val="hr"/>
              </w:rPr>
              <w:t xml:space="preserve">Napravili smo plan puta u deset faza od neizmjerne vrijednosti: </w:t>
            </w:r>
            <w:r w:rsidR="00340F9D" w:rsidRPr="00340F9D">
              <w:rPr>
                <w:lang w:val="hr"/>
              </w:rPr>
              <w:t>ponovno otkrivanje sebe kao djece i osjećaj da nas Bog voli kako bismo započeli i potom njegovali odnos s Njim u molitvi i nastavili rasti u povjerenju i pouzdanju u Gospodina čak i u poteškoćama, hranili se s neizmjernim darom Euharistije, naučiti poput Marije činiti sve iz ljubavi, ponovno otkriti radost, vježbati svoje kreposti, ići ususret Ocu i njegovom zagrljaju u sakramentu pomirenja, gledati Mariju u njezinim stavovima i konačno ostati sjedinjeni s Bogom u svakodnevnom životu.</w:t>
            </w:r>
          </w:p>
          <w:p w14:paraId="3FD96950" w14:textId="17F85B0B" w:rsidR="003D0BEA" w:rsidRPr="005814BF" w:rsidRDefault="00340F9D" w:rsidP="003D0BEA">
            <w:pPr>
              <w:rPr>
                <w:lang w:val="hr"/>
              </w:rPr>
            </w:pPr>
            <w:r>
              <w:rPr>
                <w:lang w:val="hr"/>
              </w:rPr>
              <w:t>Zato</w:t>
            </w:r>
            <w:r w:rsidR="003D0BEA">
              <w:rPr>
                <w:lang w:val="hr"/>
              </w:rPr>
              <w:t xml:space="preserve"> tijekom ljeta i u pauzi od pastoralnih aktivnosti i rada, pokušajmo pronaći mali prostor za razmišljanje kako bismo preispitali </w:t>
            </w:r>
            <w:r>
              <w:rPr>
                <w:lang w:val="hr"/>
              </w:rPr>
              <w:t xml:space="preserve">to </w:t>
            </w:r>
            <w:r w:rsidR="003D0BEA">
              <w:rPr>
                <w:lang w:val="hr"/>
              </w:rPr>
              <w:t>putovanje. Dopustimo da nas Marija vodi, molimo je da nas vrati tamo gdje je naše srce vibriralo, da nas natjera da pratimo svoje korake do one točke u kojoj nas Gospodin čeka da nas vrati u svoj zagrljaj i nastavi putovanje uz nas.</w:t>
            </w:r>
          </w:p>
          <w:p w14:paraId="12A9E5CD" w14:textId="4179F518" w:rsidR="003D0BEA" w:rsidRDefault="003D0BEA" w:rsidP="003D0BEA">
            <w:pPr>
              <w:jc w:val="right"/>
            </w:pPr>
            <w:r>
              <w:rPr>
                <w:lang w:val="hr"/>
              </w:rPr>
              <w:t>Renato Valera, predsjednik ADMA Valdocco</w:t>
            </w:r>
          </w:p>
          <w:p w14:paraId="1AE1A4BE" w14:textId="7EBC6C5C" w:rsidR="003D0BEA" w:rsidRDefault="003D0BEA" w:rsidP="003D0BEA">
            <w:pPr>
              <w:jc w:val="right"/>
            </w:pPr>
            <w:r>
              <w:rPr>
                <w:lang w:val="hr"/>
              </w:rPr>
              <w:t>Alejandro Guevara, duhovni animator ADMA Valdocco</w:t>
            </w:r>
          </w:p>
          <w:p w14:paraId="6F46D135" w14:textId="77777777" w:rsidR="003D0BEA" w:rsidRPr="002E6733" w:rsidRDefault="003D0BEA" w:rsidP="003D0BEA">
            <w:pPr>
              <w:spacing w:after="0" w:line="240" w:lineRule="auto"/>
              <w:jc w:val="both"/>
              <w:rPr>
                <w:rFonts w:ascii="Calibri Light" w:hAnsi="Calibri Light" w:cs="Calibri Light"/>
                <w:sz w:val="24"/>
                <w:szCs w:val="24"/>
              </w:rPr>
            </w:pPr>
          </w:p>
        </w:tc>
      </w:tr>
      <w:tr w:rsidR="007B7809" w:rsidRPr="002E6733" w14:paraId="01EA15C4" w14:textId="77777777" w:rsidTr="00E47404">
        <w:tc>
          <w:tcPr>
            <w:tcW w:w="1454" w:type="dxa"/>
          </w:tcPr>
          <w:p w14:paraId="54560500" w14:textId="5D43B5D5" w:rsidR="007B7809" w:rsidRDefault="007B7809" w:rsidP="007B7809">
            <w:pPr>
              <w:pStyle w:val="Paragrafoelenco"/>
              <w:spacing w:after="0" w:line="240" w:lineRule="auto"/>
              <w:ind w:left="0"/>
              <w:rPr>
                <w:b/>
                <w:bCs/>
                <w:sz w:val="24"/>
                <w:szCs w:val="24"/>
                <w:lang w:val="hr"/>
              </w:rPr>
            </w:pPr>
            <w:r>
              <w:rPr>
                <w:rFonts w:ascii="Calibri Light" w:hAnsi="Calibri Light" w:cs="Calibri Light"/>
                <w:b/>
                <w:bCs/>
                <w:sz w:val="24"/>
                <w:szCs w:val="24"/>
              </w:rPr>
              <w:lastRenderedPageBreak/>
              <w:t>Tag</w:t>
            </w:r>
          </w:p>
        </w:tc>
        <w:tc>
          <w:tcPr>
            <w:tcW w:w="6905" w:type="dxa"/>
            <w:shd w:val="clear" w:color="auto" w:fill="auto"/>
          </w:tcPr>
          <w:p w14:paraId="030AA4A0" w14:textId="09A3A385" w:rsidR="007B7809" w:rsidRPr="002E6733" w:rsidRDefault="007B7809" w:rsidP="007B7809">
            <w:pPr>
              <w:spacing w:after="0" w:line="240" w:lineRule="auto"/>
              <w:rPr>
                <w:rFonts w:ascii="Calibri Light" w:hAnsi="Calibri Light" w:cs="Calibri Light"/>
                <w:sz w:val="24"/>
                <w:szCs w:val="24"/>
              </w:rPr>
            </w:pPr>
            <w:r>
              <w:t>Cammino – Maria Ausiliatrice</w:t>
            </w:r>
          </w:p>
        </w:tc>
        <w:tc>
          <w:tcPr>
            <w:tcW w:w="6775" w:type="dxa"/>
          </w:tcPr>
          <w:p w14:paraId="4A5A3683" w14:textId="78EA8BF6" w:rsidR="007B7809" w:rsidRPr="00340F9D"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 xml:space="preserve">Put – Marija </w:t>
            </w:r>
            <w:proofErr w:type="spellStart"/>
            <w:r>
              <w:rPr>
                <w:rFonts w:ascii="Calibri Light" w:hAnsi="Calibri Light" w:cs="Calibri Light"/>
                <w:sz w:val="24"/>
                <w:szCs w:val="24"/>
              </w:rPr>
              <w:t>Pomoćnica</w:t>
            </w:r>
            <w:proofErr w:type="spellEnd"/>
          </w:p>
        </w:tc>
      </w:tr>
      <w:tr w:rsidR="007B7809" w:rsidRPr="002E6733" w14:paraId="2C71C942" w14:textId="77777777" w:rsidTr="00E47404">
        <w:tc>
          <w:tcPr>
            <w:tcW w:w="1454" w:type="dxa"/>
          </w:tcPr>
          <w:p w14:paraId="5465ADE1" w14:textId="77FB9BE8" w:rsidR="007B7809" w:rsidRDefault="007B7809" w:rsidP="007B7809">
            <w:pPr>
              <w:pStyle w:val="Paragrafoelenco"/>
              <w:spacing w:after="0" w:line="240" w:lineRule="auto"/>
              <w:ind w:left="0"/>
              <w:rPr>
                <w:rFonts w:ascii="Calibri Light" w:hAnsi="Calibri Light" w:cs="Calibri Light"/>
                <w:b/>
                <w:bCs/>
                <w:sz w:val="24"/>
                <w:szCs w:val="24"/>
              </w:rPr>
            </w:pPr>
            <w:r>
              <w:rPr>
                <w:b/>
                <w:bCs/>
                <w:sz w:val="24"/>
                <w:szCs w:val="24"/>
                <w:lang w:val="hr"/>
              </w:rPr>
              <w:t>Sekcija</w:t>
            </w:r>
            <w:r w:rsidRPr="004113C5">
              <w:rPr>
                <w:b/>
                <w:bCs/>
                <w:sz w:val="24"/>
                <w:szCs w:val="24"/>
                <w:lang w:val="hr"/>
              </w:rPr>
              <w:t xml:space="preserve"> 2</w:t>
            </w:r>
          </w:p>
        </w:tc>
        <w:tc>
          <w:tcPr>
            <w:tcW w:w="6905" w:type="dxa"/>
            <w:shd w:val="clear" w:color="auto" w:fill="auto"/>
          </w:tcPr>
          <w:p w14:paraId="418BCBFE" w14:textId="77777777" w:rsidR="007B7809" w:rsidRPr="002E6733" w:rsidRDefault="007B7809" w:rsidP="007B7809">
            <w:pPr>
              <w:spacing w:after="0" w:line="240" w:lineRule="auto"/>
              <w:rPr>
                <w:rFonts w:ascii="Calibri Light" w:hAnsi="Calibri Light" w:cs="Calibri Light"/>
                <w:sz w:val="24"/>
                <w:szCs w:val="24"/>
              </w:rPr>
            </w:pPr>
            <w:bookmarkStart w:id="0" w:name="_Hlk95994851"/>
            <w:r w:rsidRPr="002E6733">
              <w:rPr>
                <w:rFonts w:ascii="Calibri Light" w:hAnsi="Calibri Light" w:cs="Calibri Light"/>
                <w:sz w:val="24"/>
                <w:szCs w:val="24"/>
              </w:rPr>
              <w:t>CAMMINO FORMATIVO</w:t>
            </w:r>
          </w:p>
        </w:tc>
        <w:tc>
          <w:tcPr>
            <w:tcW w:w="6775" w:type="dxa"/>
          </w:tcPr>
          <w:p w14:paraId="1EA716E2" w14:textId="5D79DA7F" w:rsidR="007B7809" w:rsidRPr="002E6733" w:rsidRDefault="007B7809" w:rsidP="007B7809">
            <w:pPr>
              <w:spacing w:after="0" w:line="240" w:lineRule="auto"/>
              <w:rPr>
                <w:rFonts w:ascii="Calibri Light" w:hAnsi="Calibri Light" w:cs="Calibri Light"/>
                <w:sz w:val="24"/>
                <w:szCs w:val="24"/>
              </w:rPr>
            </w:pPr>
            <w:r w:rsidRPr="00340F9D">
              <w:rPr>
                <w:rFonts w:ascii="Calibri Light" w:hAnsi="Calibri Light" w:cs="Calibri Light"/>
                <w:sz w:val="24"/>
                <w:szCs w:val="24"/>
              </w:rPr>
              <w:t>FORMATIVNI PUT</w:t>
            </w:r>
          </w:p>
        </w:tc>
      </w:tr>
      <w:tr w:rsidR="007B7809" w:rsidRPr="002E6733" w14:paraId="6118D68C" w14:textId="77777777" w:rsidTr="00E47404">
        <w:tc>
          <w:tcPr>
            <w:tcW w:w="1454" w:type="dxa"/>
          </w:tcPr>
          <w:p w14:paraId="4DCAEE4C" w14:textId="6A1700A6" w:rsidR="007B7809" w:rsidRPr="002E6733" w:rsidRDefault="007B7809" w:rsidP="007B7809">
            <w:pPr>
              <w:spacing w:after="0" w:line="240" w:lineRule="auto"/>
              <w:rPr>
                <w:rFonts w:ascii="Calibri Light" w:hAnsi="Calibri Light" w:cs="Calibri Light"/>
                <w:b/>
                <w:bCs/>
                <w:sz w:val="24"/>
                <w:szCs w:val="24"/>
              </w:rPr>
            </w:pPr>
            <w:r>
              <w:rPr>
                <w:b/>
                <w:bCs/>
                <w:sz w:val="24"/>
                <w:szCs w:val="24"/>
                <w:lang w:val="hr"/>
              </w:rPr>
              <w:t>Naslov f</w:t>
            </w:r>
            <w:r w:rsidRPr="002E6733">
              <w:rPr>
                <w:b/>
                <w:bCs/>
                <w:sz w:val="24"/>
                <w:szCs w:val="24"/>
                <w:lang w:val="hr"/>
              </w:rPr>
              <w:t>orm</w:t>
            </w:r>
            <w:r>
              <w:rPr>
                <w:b/>
                <w:bCs/>
                <w:sz w:val="24"/>
                <w:szCs w:val="24"/>
                <w:lang w:val="hr"/>
              </w:rPr>
              <w:t>ativnog puta</w:t>
            </w:r>
          </w:p>
        </w:tc>
        <w:tc>
          <w:tcPr>
            <w:tcW w:w="6905" w:type="dxa"/>
            <w:shd w:val="clear" w:color="auto" w:fill="auto"/>
          </w:tcPr>
          <w:p w14:paraId="307D9A7F" w14:textId="4D0F44D4" w:rsidR="007B7809" w:rsidRPr="00B36EC4" w:rsidRDefault="007B7809" w:rsidP="007B7809">
            <w:pPr>
              <w:rPr>
                <w:rFonts w:asciiTheme="majorHAnsi" w:hAnsiTheme="majorHAnsi" w:cstheme="majorHAnsi"/>
                <w:sz w:val="24"/>
                <w:szCs w:val="24"/>
              </w:rPr>
            </w:pPr>
            <w:r w:rsidRPr="00B218EC">
              <w:rPr>
                <w:rFonts w:asciiTheme="majorHAnsi" w:hAnsiTheme="majorHAnsi" w:cstheme="majorHAnsi"/>
                <w:sz w:val="24"/>
                <w:szCs w:val="24"/>
              </w:rPr>
              <w:t>Santità e quotidianità</w:t>
            </w:r>
          </w:p>
        </w:tc>
        <w:tc>
          <w:tcPr>
            <w:tcW w:w="6775" w:type="dxa"/>
            <w:shd w:val="clear" w:color="auto" w:fill="auto"/>
          </w:tcPr>
          <w:p w14:paraId="3D77761E" w14:textId="6E361F4F" w:rsidR="007B7809" w:rsidRPr="002E6733" w:rsidRDefault="00371ABB" w:rsidP="007B7809">
            <w:pPr>
              <w:spacing w:after="0" w:line="240" w:lineRule="auto"/>
              <w:rPr>
                <w:rFonts w:ascii="Calibri Light" w:hAnsi="Calibri Light" w:cs="Calibri Light"/>
                <w:sz w:val="24"/>
                <w:szCs w:val="24"/>
              </w:rPr>
            </w:pPr>
            <w:r w:rsidRPr="007B7809">
              <w:rPr>
                <w:rFonts w:asciiTheme="majorHAnsi" w:hAnsiTheme="majorHAnsi" w:cstheme="majorHAnsi"/>
                <w:sz w:val="24"/>
                <w:szCs w:val="24"/>
              </w:rPr>
              <w:t>SVETOST I SVAKODNEVNI ŽIVOT</w:t>
            </w:r>
          </w:p>
        </w:tc>
      </w:tr>
      <w:tr w:rsidR="007B7809" w:rsidRPr="00371ABB" w14:paraId="3AA03D1D" w14:textId="77777777" w:rsidTr="00E47404">
        <w:tc>
          <w:tcPr>
            <w:tcW w:w="1454" w:type="dxa"/>
          </w:tcPr>
          <w:p w14:paraId="04894E81" w14:textId="0338AFCA" w:rsidR="007B7809" w:rsidRPr="002E6733" w:rsidRDefault="007B7809" w:rsidP="007B7809">
            <w:pPr>
              <w:spacing w:after="0" w:line="240" w:lineRule="auto"/>
              <w:rPr>
                <w:rFonts w:ascii="Calibri Light" w:hAnsi="Calibri Light" w:cs="Calibri Light"/>
                <w:b/>
                <w:bCs/>
                <w:sz w:val="24"/>
                <w:szCs w:val="24"/>
              </w:rPr>
            </w:pPr>
            <w:r>
              <w:rPr>
                <w:b/>
                <w:bCs/>
                <w:sz w:val="24"/>
                <w:szCs w:val="24"/>
                <w:lang w:val="hr"/>
              </w:rPr>
              <w:lastRenderedPageBreak/>
              <w:t>Tekst</w:t>
            </w:r>
            <w:r w:rsidRPr="002E6733">
              <w:rPr>
                <w:b/>
                <w:bCs/>
                <w:sz w:val="24"/>
                <w:szCs w:val="24"/>
                <w:lang w:val="hr"/>
              </w:rPr>
              <w:t xml:space="preserve"> </w:t>
            </w:r>
            <w:r>
              <w:rPr>
                <w:b/>
                <w:bCs/>
                <w:sz w:val="24"/>
                <w:szCs w:val="24"/>
                <w:lang w:val="hr"/>
              </w:rPr>
              <w:t>f</w:t>
            </w:r>
            <w:r w:rsidRPr="002E6733">
              <w:rPr>
                <w:b/>
                <w:bCs/>
                <w:sz w:val="24"/>
                <w:szCs w:val="24"/>
                <w:lang w:val="hr"/>
              </w:rPr>
              <w:t>orm</w:t>
            </w:r>
            <w:r>
              <w:rPr>
                <w:b/>
                <w:bCs/>
                <w:sz w:val="24"/>
                <w:szCs w:val="24"/>
                <w:lang w:val="hr"/>
              </w:rPr>
              <w:t>ativnog puta</w:t>
            </w:r>
          </w:p>
        </w:tc>
        <w:tc>
          <w:tcPr>
            <w:tcW w:w="6905" w:type="dxa"/>
            <w:shd w:val="clear" w:color="auto" w:fill="auto"/>
          </w:tcPr>
          <w:p w14:paraId="3A64DD3C"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Dio è il </w:t>
            </w:r>
            <w:proofErr w:type="spellStart"/>
            <w:r w:rsidRPr="00F1418F">
              <w:rPr>
                <w:rFonts w:ascii="Times New Roman" w:eastAsia="Times New Roman" w:hAnsi="Times New Roman"/>
                <w:i/>
                <w:sz w:val="24"/>
                <w:szCs w:val="24"/>
                <w:lang w:eastAsia="it-IT"/>
              </w:rPr>
              <w:t>Concretissimus</w:t>
            </w:r>
            <w:proofErr w:type="spellEnd"/>
            <w:r w:rsidRPr="00F1418F">
              <w:rPr>
                <w:rFonts w:ascii="Times New Roman" w:eastAsia="Times New Roman" w:hAnsi="Times New Roman"/>
                <w:sz w:val="24"/>
                <w:szCs w:val="24"/>
                <w:lang w:eastAsia="it-IT"/>
              </w:rPr>
              <w:t xml:space="preserve">! Esiste, vive e ama eternamente. Si rivela nel corpo e nella storia di Gesù. Opera incessantemente nella creazione e nella redenzione mediante il suo Spirito. È contemporaneo a tutti i punti della storia. Avvolge e penetra ogni cuore, e intrattiene un rapporto unico con ciascuno dei suoi figli. Vede bene dove siamo e di cosa abbiamo bisogno, ci aiuta veramente e saggiamente, punta sempre al fine primo e ultimo per cui ci ha creati: modellare in noi i lineamenti del Figlio, portarci il più possibile alla sua statura e alla sua pienezza. Ascoltiamo san Paolo: </w:t>
            </w:r>
          </w:p>
          <w:p w14:paraId="4A881BB1" w14:textId="77777777" w:rsidR="007B7809" w:rsidRPr="00F1418F" w:rsidRDefault="007B7809" w:rsidP="007B7809">
            <w:pPr>
              <w:spacing w:line="240" w:lineRule="auto"/>
              <w:ind w:left="708"/>
              <w:jc w:val="both"/>
              <w:rPr>
                <w:rFonts w:ascii="Times New Roman" w:eastAsia="Times New Roman" w:hAnsi="Times New Roman"/>
                <w:lang w:eastAsia="it-IT"/>
              </w:rPr>
            </w:pPr>
            <w:r w:rsidRPr="00F1418F">
              <w:rPr>
                <w:rFonts w:ascii="Times New Roman" w:eastAsia="Times New Roman" w:hAnsi="Times New Roman"/>
                <w:color w:val="000000"/>
                <w:lang w:eastAsia="it-IT"/>
              </w:rPr>
              <w:t>È in Cristo che abita corporalmente tutta la pienezza della divinità, e voi avete in lui parte alla sua pienezza</w:t>
            </w:r>
            <w:r w:rsidRPr="00F1418F">
              <w:rPr>
                <w:rFonts w:ascii="Times New Roman" w:eastAsia="Times New Roman" w:hAnsi="Times New Roman"/>
                <w:lang w:eastAsia="it-IT"/>
              </w:rPr>
              <w:t xml:space="preserve"> (</w:t>
            </w:r>
            <w:r w:rsidRPr="00F1418F">
              <w:rPr>
                <w:rFonts w:ascii="Times New Roman" w:eastAsia="Times New Roman" w:hAnsi="Times New Roman"/>
                <w:i/>
                <w:lang w:eastAsia="it-IT"/>
              </w:rPr>
              <w:t>Col</w:t>
            </w:r>
            <w:r w:rsidRPr="00F1418F">
              <w:rPr>
                <w:rFonts w:ascii="Times New Roman" w:eastAsia="Times New Roman" w:hAnsi="Times New Roman"/>
                <w:lang w:eastAsia="it-IT"/>
              </w:rPr>
              <w:t xml:space="preserve"> 2,9-10).</w:t>
            </w:r>
          </w:p>
          <w:p w14:paraId="629B276C" w14:textId="77777777" w:rsidR="007B7809" w:rsidRPr="00F1418F" w:rsidRDefault="007B7809" w:rsidP="007B7809">
            <w:pPr>
              <w:spacing w:line="240" w:lineRule="auto"/>
              <w:ind w:left="708"/>
              <w:jc w:val="both"/>
              <w:rPr>
                <w:rFonts w:ascii="Times New Roman" w:eastAsia="Times New Roman" w:hAnsi="Times New Roman"/>
                <w:color w:val="000000"/>
                <w:lang w:eastAsia="it-IT"/>
              </w:rPr>
            </w:pPr>
            <w:r w:rsidRPr="00F1418F">
              <w:rPr>
                <w:rFonts w:ascii="Times New Roman" w:eastAsia="Times New Roman" w:hAnsi="Times New Roman"/>
                <w:color w:val="000000"/>
                <w:lang w:eastAsia="it-IT"/>
              </w:rPr>
              <w:t>Che il Cristo abiti per la fede nei vostri cuori e così, radicati e fondati nella carità, siate in grado di comprendere con tutti i santi quale sia l'ampiezza, la lunghezza, l'altezza e la profondità, e conoscere l'amore di Cristo che sorpassa ogni conoscenza, perché siate ricolmi di tutta la pienezza di Dio (</w:t>
            </w:r>
            <w:proofErr w:type="spellStart"/>
            <w:r w:rsidRPr="00F1418F">
              <w:rPr>
                <w:rFonts w:ascii="Times New Roman" w:eastAsia="Times New Roman" w:hAnsi="Times New Roman"/>
                <w:i/>
                <w:color w:val="000000"/>
                <w:lang w:eastAsia="it-IT"/>
              </w:rPr>
              <w:t>Ef</w:t>
            </w:r>
            <w:proofErr w:type="spellEnd"/>
            <w:r w:rsidRPr="00F1418F">
              <w:rPr>
                <w:rFonts w:ascii="Times New Roman" w:eastAsia="Times New Roman" w:hAnsi="Times New Roman"/>
                <w:color w:val="000000"/>
                <w:lang w:eastAsia="it-IT"/>
              </w:rPr>
              <w:t xml:space="preserve"> 3,17-19).</w:t>
            </w:r>
          </w:p>
          <w:p w14:paraId="75443711" w14:textId="67D70D8E" w:rsidR="007B7809" w:rsidRPr="00F1418F" w:rsidRDefault="007B7809" w:rsidP="007B7809">
            <w:pPr>
              <w:spacing w:line="240" w:lineRule="auto"/>
              <w:jc w:val="both"/>
              <w:rPr>
                <w:rFonts w:ascii="Times New Roman" w:eastAsia="Times New Roman" w:hAnsi="Times New Roman"/>
                <w:sz w:val="24"/>
                <w:szCs w:val="24"/>
                <w:lang w:eastAsia="it-IT"/>
              </w:rPr>
            </w:pPr>
            <w:r w:rsidRPr="25BDB41C">
              <w:rPr>
                <w:rFonts w:ascii="Times New Roman" w:eastAsia="Times New Roman" w:hAnsi="Times New Roman"/>
                <w:sz w:val="24"/>
                <w:szCs w:val="24"/>
                <w:lang w:eastAsia="it-IT"/>
              </w:rPr>
              <w:t xml:space="preserve">La concretezza di Dio è il motivo per cui i santi </w:t>
            </w:r>
            <w:r w:rsidRPr="25BDB41C">
              <w:rPr>
                <w:rFonts w:ascii="Times New Roman" w:eastAsia="Times New Roman" w:hAnsi="Times New Roman"/>
                <w:color w:val="FF0000"/>
                <w:sz w:val="24"/>
                <w:szCs w:val="24"/>
                <w:lang w:eastAsia="it-IT"/>
              </w:rPr>
              <w:t xml:space="preserve">sanno </w:t>
            </w:r>
            <w:r w:rsidRPr="25BDB41C">
              <w:rPr>
                <w:rFonts w:ascii="Times New Roman" w:eastAsia="Times New Roman" w:hAnsi="Times New Roman"/>
                <w:sz w:val="24"/>
                <w:szCs w:val="24"/>
                <w:lang w:eastAsia="it-IT"/>
              </w:rPr>
              <w:t xml:space="preserve">essere </w:t>
            </w:r>
            <w:r w:rsidRPr="25BDB41C">
              <w:rPr>
                <w:rFonts w:ascii="Times New Roman" w:eastAsia="Times New Roman" w:hAnsi="Times New Roman"/>
                <w:i/>
                <w:iCs/>
                <w:sz w:val="24"/>
                <w:szCs w:val="24"/>
                <w:lang w:eastAsia="it-IT"/>
              </w:rPr>
              <w:t>concreti</w:t>
            </w:r>
            <w:r w:rsidRPr="25BDB41C">
              <w:rPr>
                <w:rFonts w:ascii="Times New Roman" w:eastAsia="Times New Roman" w:hAnsi="Times New Roman"/>
                <w:sz w:val="24"/>
                <w:szCs w:val="24"/>
                <w:lang w:eastAsia="it-IT"/>
              </w:rPr>
              <w:t xml:space="preserve">, e concreti significa </w:t>
            </w:r>
            <w:r w:rsidRPr="25BDB41C">
              <w:rPr>
                <w:rFonts w:ascii="Times New Roman" w:eastAsia="Times New Roman" w:hAnsi="Times New Roman"/>
                <w:i/>
                <w:iCs/>
                <w:sz w:val="24"/>
                <w:szCs w:val="24"/>
                <w:lang w:eastAsia="it-IT"/>
              </w:rPr>
              <w:t>quotidiani</w:t>
            </w:r>
            <w:r w:rsidRPr="25BDB41C">
              <w:rPr>
                <w:rFonts w:ascii="Times New Roman" w:eastAsia="Times New Roman" w:hAnsi="Times New Roman"/>
                <w:sz w:val="24"/>
                <w:szCs w:val="24"/>
                <w:lang w:eastAsia="it-IT"/>
              </w:rPr>
              <w:t xml:space="preserve">. Il ritornello di tutti i santi è sempre lo stesso: </w:t>
            </w:r>
            <w:r w:rsidRPr="25BDB41C">
              <w:rPr>
                <w:rFonts w:ascii="Times New Roman" w:eastAsia="Times New Roman" w:hAnsi="Times New Roman"/>
                <w:i/>
                <w:iCs/>
                <w:sz w:val="24"/>
                <w:szCs w:val="24"/>
                <w:lang w:eastAsia="it-IT"/>
              </w:rPr>
              <w:t>ci si fa santi facendo la volontà di Dio nel momento presente</w:t>
            </w:r>
            <w:r w:rsidRPr="25BDB41C">
              <w:rPr>
                <w:rFonts w:ascii="Times New Roman" w:eastAsia="Times New Roman" w:hAnsi="Times New Roman"/>
                <w:sz w:val="24"/>
                <w:szCs w:val="24"/>
                <w:lang w:eastAsia="it-IT"/>
              </w:rPr>
              <w:t>, l’unico tempo di cui disponiamo. Radicalmente, con Chiara Lubich: poiché la carità è il valore supremo, per questo “nell’amore ciò che conta è amare”! Semplicemente, con Don Bosco: “</w:t>
            </w:r>
            <w:r w:rsidRPr="25BDB41C">
              <w:rPr>
                <w:rFonts w:ascii="Times New Roman" w:eastAsia="Times New Roman" w:hAnsi="Times New Roman"/>
                <w:i/>
                <w:iCs/>
                <w:sz w:val="24"/>
                <w:szCs w:val="24"/>
                <w:lang w:eastAsia="it-IT"/>
              </w:rPr>
              <w:t xml:space="preserve">age </w:t>
            </w:r>
            <w:proofErr w:type="spellStart"/>
            <w:r w:rsidRPr="25BDB41C">
              <w:rPr>
                <w:rFonts w:ascii="Times New Roman" w:eastAsia="Times New Roman" w:hAnsi="Times New Roman"/>
                <w:i/>
                <w:iCs/>
                <w:sz w:val="24"/>
                <w:szCs w:val="24"/>
                <w:lang w:eastAsia="it-IT"/>
              </w:rPr>
              <w:t>quod</w:t>
            </w:r>
            <w:proofErr w:type="spellEnd"/>
            <w:r w:rsidRPr="25BDB41C">
              <w:rPr>
                <w:rFonts w:ascii="Times New Roman" w:eastAsia="Times New Roman" w:hAnsi="Times New Roman"/>
                <w:i/>
                <w:iCs/>
                <w:sz w:val="24"/>
                <w:szCs w:val="24"/>
                <w:lang w:eastAsia="it-IT"/>
              </w:rPr>
              <w:t xml:space="preserve"> </w:t>
            </w:r>
            <w:proofErr w:type="spellStart"/>
            <w:r w:rsidRPr="25BDB41C">
              <w:rPr>
                <w:rFonts w:ascii="Times New Roman" w:eastAsia="Times New Roman" w:hAnsi="Times New Roman"/>
                <w:i/>
                <w:iCs/>
                <w:sz w:val="24"/>
                <w:szCs w:val="24"/>
                <w:lang w:eastAsia="it-IT"/>
              </w:rPr>
              <w:t>agis</w:t>
            </w:r>
            <w:proofErr w:type="spellEnd"/>
            <w:r w:rsidRPr="25BDB41C">
              <w:rPr>
                <w:rFonts w:ascii="Times New Roman" w:eastAsia="Times New Roman" w:hAnsi="Times New Roman"/>
                <w:sz w:val="24"/>
                <w:szCs w:val="24"/>
                <w:lang w:eastAsia="it-IT"/>
              </w:rPr>
              <w:t>”, fai bene ciò che stai facendo. Anche perché, se non è così, si aprono pericolose distanze fra il dire e il fare, fra la preghiera e la vita, fra l’amore di Dio e l’amore del prossimo, tutte cose che indeboliscono o compromettono il cammino di fede.</w:t>
            </w:r>
          </w:p>
          <w:p w14:paraId="55018966" w14:textId="77777777" w:rsidR="007B7809" w:rsidRPr="00F1418F" w:rsidRDefault="007B7809" w:rsidP="007B7809">
            <w:pPr>
              <w:keepNext/>
              <w:keepLines/>
              <w:spacing w:before="40" w:after="120" w:line="240" w:lineRule="auto"/>
              <w:jc w:val="both"/>
              <w:outlineLvl w:val="0"/>
              <w:rPr>
                <w:rFonts w:cs="Calibri"/>
                <w:color w:val="2F5496"/>
                <w:sz w:val="28"/>
                <w:szCs w:val="28"/>
                <w:lang w:eastAsia="it-IT"/>
              </w:rPr>
            </w:pPr>
            <w:r w:rsidRPr="00F1418F">
              <w:rPr>
                <w:rFonts w:cs="Calibri"/>
                <w:color w:val="2F5496"/>
                <w:sz w:val="28"/>
                <w:szCs w:val="28"/>
                <w:lang w:eastAsia="it-IT"/>
              </w:rPr>
              <w:t>1. Praticare</w:t>
            </w:r>
          </w:p>
          <w:p w14:paraId="37010292" w14:textId="77777777" w:rsidR="007B7809" w:rsidRPr="00F1418F" w:rsidRDefault="007B7809" w:rsidP="007B7809">
            <w:pPr>
              <w:spacing w:line="240" w:lineRule="auto"/>
              <w:jc w:val="both"/>
              <w:rPr>
                <w:rFonts w:ascii="Times New Roman" w:eastAsia="Times New Roman" w:hAnsi="Times New Roman"/>
                <w:color w:val="000000"/>
                <w:sz w:val="24"/>
                <w:szCs w:val="24"/>
                <w:lang w:eastAsia="it-IT"/>
              </w:rPr>
            </w:pPr>
            <w:r w:rsidRPr="00F1418F">
              <w:rPr>
                <w:rFonts w:ascii="Times New Roman" w:eastAsia="Times New Roman" w:hAnsi="Times New Roman"/>
                <w:sz w:val="24"/>
                <w:szCs w:val="24"/>
                <w:lang w:eastAsia="it-IT"/>
              </w:rPr>
              <w:t xml:space="preserve">Essenziale è convincersi che </w:t>
            </w:r>
            <w:r w:rsidRPr="00F1418F">
              <w:rPr>
                <w:rFonts w:ascii="Times New Roman" w:eastAsia="Times New Roman" w:hAnsi="Times New Roman"/>
                <w:i/>
                <w:sz w:val="24"/>
                <w:szCs w:val="24"/>
                <w:lang w:eastAsia="it-IT"/>
              </w:rPr>
              <w:t>ciò che più conta non è il sapere, pur importante, ma il gustare e il praticare</w:t>
            </w:r>
            <w:r w:rsidRPr="00F1418F">
              <w:rPr>
                <w:rFonts w:ascii="Times New Roman" w:eastAsia="Times New Roman" w:hAnsi="Times New Roman"/>
                <w:sz w:val="24"/>
                <w:szCs w:val="24"/>
                <w:lang w:eastAsia="it-IT"/>
              </w:rPr>
              <w:t>. Gesù lo ha detto senza mezzi termini: “n</w:t>
            </w:r>
            <w:r w:rsidRPr="00F1418F">
              <w:rPr>
                <w:rFonts w:ascii="Times New Roman" w:eastAsia="Times New Roman" w:hAnsi="Times New Roman"/>
                <w:color w:val="000000"/>
                <w:sz w:val="24"/>
                <w:szCs w:val="24"/>
                <w:lang w:eastAsia="it-IT"/>
              </w:rPr>
              <w:t>on chiunque mi dice: Signore, Signore, entrerà nel regno dei cieli, ma colui che fa la volontà del Padre mio che è nei cieli” (</w:t>
            </w:r>
            <w:r w:rsidRPr="00F1418F">
              <w:rPr>
                <w:rFonts w:ascii="Times New Roman" w:eastAsia="Times New Roman" w:hAnsi="Times New Roman"/>
                <w:i/>
                <w:color w:val="000000"/>
                <w:sz w:val="24"/>
                <w:szCs w:val="24"/>
                <w:lang w:eastAsia="it-IT"/>
              </w:rPr>
              <w:t>Mt</w:t>
            </w:r>
            <w:r w:rsidRPr="00F1418F">
              <w:rPr>
                <w:rFonts w:ascii="Times New Roman" w:eastAsia="Times New Roman" w:hAnsi="Times New Roman"/>
                <w:color w:val="000000"/>
                <w:sz w:val="24"/>
                <w:szCs w:val="24"/>
                <w:lang w:eastAsia="it-IT"/>
              </w:rPr>
              <w:t xml:space="preserve"> 7,21). O anche: “chi opera la verità viene alla luce</w:t>
            </w:r>
            <w:r w:rsidRPr="00F1418F">
              <w:rPr>
                <w:rFonts w:ascii="Times New Roman" w:eastAsia="Times New Roman" w:hAnsi="Times New Roman"/>
                <w:i/>
                <w:color w:val="000000"/>
                <w:sz w:val="24"/>
                <w:szCs w:val="24"/>
                <w:lang w:eastAsia="it-IT"/>
              </w:rPr>
              <w:t>,</w:t>
            </w:r>
            <w:r w:rsidRPr="00F1418F">
              <w:rPr>
                <w:rFonts w:ascii="Times New Roman" w:eastAsia="Times New Roman" w:hAnsi="Times New Roman"/>
                <w:color w:val="000000"/>
                <w:sz w:val="24"/>
                <w:szCs w:val="24"/>
                <w:lang w:eastAsia="it-IT"/>
              </w:rPr>
              <w:t xml:space="preserve"> perché appaia chiaramente che le sue opere sono state fatte in Dio” (</w:t>
            </w:r>
            <w:proofErr w:type="spellStart"/>
            <w:r w:rsidRPr="00F1418F">
              <w:rPr>
                <w:rFonts w:ascii="Times New Roman" w:eastAsia="Times New Roman" w:hAnsi="Times New Roman"/>
                <w:color w:val="000000"/>
                <w:sz w:val="24"/>
                <w:szCs w:val="24"/>
                <w:lang w:eastAsia="it-IT"/>
              </w:rPr>
              <w:t>Gv</w:t>
            </w:r>
            <w:proofErr w:type="spellEnd"/>
            <w:r w:rsidRPr="00F1418F">
              <w:rPr>
                <w:rFonts w:ascii="Times New Roman" w:eastAsia="Times New Roman" w:hAnsi="Times New Roman"/>
                <w:color w:val="000000"/>
                <w:sz w:val="24"/>
                <w:szCs w:val="24"/>
                <w:lang w:eastAsia="it-IT"/>
              </w:rPr>
              <w:t xml:space="preserve"> 3,21). In coerenza con l’insegnamento del Signore, anche san Paolo e san Giacomo dicono cose simili. Il primo dice che quello che conta è “la </w:t>
            </w:r>
            <w:r w:rsidRPr="00F1418F">
              <w:rPr>
                <w:rFonts w:ascii="Times New Roman" w:eastAsia="Times New Roman" w:hAnsi="Times New Roman"/>
                <w:color w:val="000000"/>
                <w:sz w:val="24"/>
                <w:szCs w:val="24"/>
                <w:lang w:eastAsia="it-IT"/>
              </w:rPr>
              <w:lastRenderedPageBreak/>
              <w:t>fede che opera per mezzo della carità” (</w:t>
            </w:r>
            <w:proofErr w:type="spellStart"/>
            <w:r w:rsidRPr="00F1418F">
              <w:rPr>
                <w:rFonts w:ascii="Times New Roman" w:eastAsia="Times New Roman" w:hAnsi="Times New Roman"/>
                <w:i/>
                <w:color w:val="000000"/>
                <w:sz w:val="24"/>
                <w:szCs w:val="24"/>
                <w:lang w:eastAsia="it-IT"/>
              </w:rPr>
              <w:t>Gal</w:t>
            </w:r>
            <w:proofErr w:type="spellEnd"/>
            <w:r w:rsidRPr="00F1418F">
              <w:rPr>
                <w:rFonts w:ascii="Times New Roman" w:eastAsia="Times New Roman" w:hAnsi="Times New Roman"/>
                <w:color w:val="000000"/>
                <w:sz w:val="24"/>
                <w:szCs w:val="24"/>
                <w:lang w:eastAsia="it-IT"/>
              </w:rPr>
              <w:t xml:space="preserve"> 5,6). E il secondo che “la fede, se non ha le opere, è morta in se stessa”, perché “come il corpo senza lo spirito è morto, così anche la fede senza le opere è morta” (</w:t>
            </w:r>
            <w:proofErr w:type="spellStart"/>
            <w:r w:rsidRPr="00F1418F">
              <w:rPr>
                <w:rFonts w:ascii="Times New Roman" w:eastAsia="Times New Roman" w:hAnsi="Times New Roman"/>
                <w:i/>
                <w:color w:val="000000"/>
                <w:sz w:val="24"/>
                <w:szCs w:val="24"/>
                <w:lang w:eastAsia="it-IT"/>
              </w:rPr>
              <w:t>Gc</w:t>
            </w:r>
            <w:proofErr w:type="spellEnd"/>
            <w:r w:rsidRPr="00F1418F">
              <w:rPr>
                <w:rFonts w:ascii="Times New Roman" w:eastAsia="Times New Roman" w:hAnsi="Times New Roman"/>
                <w:color w:val="000000"/>
                <w:sz w:val="24"/>
                <w:szCs w:val="24"/>
                <w:lang w:eastAsia="it-IT"/>
              </w:rPr>
              <w:t xml:space="preserve"> 2,17.26). </w:t>
            </w:r>
          </w:p>
          <w:p w14:paraId="3CCC5FD3" w14:textId="77777777" w:rsidR="007B7809" w:rsidRPr="00F1418F" w:rsidRDefault="007B7809" w:rsidP="007B7809">
            <w:pPr>
              <w:spacing w:line="240" w:lineRule="auto"/>
              <w:jc w:val="both"/>
              <w:rPr>
                <w:rFonts w:ascii="Times New Roman" w:eastAsia="Times New Roman" w:hAnsi="Times New Roman"/>
                <w:color w:val="000000"/>
                <w:sz w:val="24"/>
                <w:szCs w:val="24"/>
                <w:lang w:eastAsia="it-IT"/>
              </w:rPr>
            </w:pPr>
            <w:r w:rsidRPr="00F1418F">
              <w:rPr>
                <w:rFonts w:ascii="Times New Roman" w:eastAsia="Times New Roman" w:hAnsi="Times New Roman"/>
                <w:color w:val="000000"/>
                <w:sz w:val="24"/>
                <w:szCs w:val="24"/>
                <w:lang w:eastAsia="it-IT"/>
              </w:rPr>
              <w:t xml:space="preserve">È qualcosa che già l’uomo, nella sua </w:t>
            </w:r>
            <w:proofErr w:type="spellStart"/>
            <w:r w:rsidRPr="00F1418F">
              <w:rPr>
                <w:rFonts w:ascii="Times New Roman" w:eastAsia="Times New Roman" w:hAnsi="Times New Roman"/>
                <w:color w:val="000000"/>
                <w:sz w:val="24"/>
                <w:szCs w:val="24"/>
                <w:lang w:eastAsia="it-IT"/>
              </w:rPr>
              <w:t>creaturalità</w:t>
            </w:r>
            <w:proofErr w:type="spellEnd"/>
            <w:r w:rsidRPr="00F1418F">
              <w:rPr>
                <w:rFonts w:ascii="Times New Roman" w:eastAsia="Times New Roman" w:hAnsi="Times New Roman"/>
                <w:color w:val="000000"/>
                <w:sz w:val="24"/>
                <w:szCs w:val="24"/>
                <w:lang w:eastAsia="it-IT"/>
              </w:rPr>
              <w:t>, intuisce: si conosce veramente non per sentito dire, ma per esperienza; si conosce con verità ciò che si ama, non ciò che si osserva in maniera impartecipe. Più ancora, poiché l’amore è scambio, dare e ricevere, conosciamo veramente non ciò di riceviamo passivamente, ma ciò che interpretiamo attivamente. Similmente si può dire della nostra libertà: è sana quando agisce secondo la volontà di Dio, non quando è indecisa o arbitraria. Qui Gesù, come sempre, è il modello: “mio cibo è fare la volontà di colui che mi ha mandato e compiere la sua opera” (</w:t>
            </w:r>
            <w:proofErr w:type="spellStart"/>
            <w:r w:rsidRPr="00F1418F">
              <w:rPr>
                <w:rFonts w:ascii="Times New Roman" w:eastAsia="Times New Roman" w:hAnsi="Times New Roman"/>
                <w:i/>
                <w:color w:val="000000"/>
                <w:sz w:val="24"/>
                <w:szCs w:val="24"/>
                <w:lang w:eastAsia="it-IT"/>
              </w:rPr>
              <w:t>Gv</w:t>
            </w:r>
            <w:proofErr w:type="spellEnd"/>
            <w:r w:rsidRPr="00F1418F">
              <w:rPr>
                <w:rFonts w:ascii="Times New Roman" w:eastAsia="Times New Roman" w:hAnsi="Times New Roman"/>
                <w:color w:val="000000"/>
                <w:sz w:val="24"/>
                <w:szCs w:val="24"/>
                <w:lang w:eastAsia="it-IT"/>
              </w:rPr>
              <w:t xml:space="preserve"> 4,34). </w:t>
            </w:r>
          </w:p>
          <w:p w14:paraId="0784F1C1" w14:textId="3BBC9885" w:rsidR="007B7809" w:rsidRPr="00F1418F" w:rsidRDefault="007B7809" w:rsidP="007B7809">
            <w:pPr>
              <w:spacing w:line="240" w:lineRule="auto"/>
              <w:jc w:val="both"/>
              <w:rPr>
                <w:rFonts w:ascii="Times New Roman" w:eastAsia="Times New Roman" w:hAnsi="Times New Roman"/>
                <w:color w:val="000000"/>
                <w:sz w:val="24"/>
                <w:szCs w:val="24"/>
                <w:lang w:eastAsia="it-IT"/>
              </w:rPr>
            </w:pPr>
            <w:r w:rsidRPr="00F1418F">
              <w:rPr>
                <w:rFonts w:ascii="Times New Roman" w:eastAsia="Times New Roman" w:hAnsi="Times New Roman"/>
                <w:color w:val="000000"/>
                <w:sz w:val="24"/>
                <w:szCs w:val="24"/>
                <w:lang w:eastAsia="it-IT"/>
              </w:rPr>
              <w:t>Ciò che vale già per ogni creatura ragionevole e libera, vale a maggior ragione sul piano della fede, dove occorre assecondare incessantemente l’azione misteriosa di Dio che è sempre all’opera per la nostra salvezza e pienezza. Occorre allora pregare “senza stancarsi mai” (</w:t>
            </w:r>
            <w:r w:rsidRPr="00F1418F">
              <w:rPr>
                <w:rFonts w:ascii="Times New Roman" w:eastAsia="Times New Roman" w:hAnsi="Times New Roman"/>
                <w:i/>
                <w:color w:val="000000"/>
                <w:sz w:val="24"/>
                <w:szCs w:val="24"/>
                <w:lang w:eastAsia="it-IT"/>
              </w:rPr>
              <w:t>Lc</w:t>
            </w:r>
            <w:r w:rsidRPr="00F1418F">
              <w:rPr>
                <w:rFonts w:ascii="Times New Roman" w:eastAsia="Times New Roman" w:hAnsi="Times New Roman"/>
                <w:color w:val="000000"/>
                <w:sz w:val="24"/>
                <w:szCs w:val="24"/>
                <w:lang w:eastAsia="it-IT"/>
              </w:rPr>
              <w:t xml:space="preserve"> 18,1) e vivere sempre alla presenza e nell’unione con Dio. Non si ci si fa santi amando a intermittenza: santità è quotidianità. È un po’ come dice Gesù d</w:t>
            </w:r>
            <w:r>
              <w:rPr>
                <w:rFonts w:ascii="Times New Roman" w:eastAsia="Times New Roman" w:hAnsi="Times New Roman"/>
                <w:color w:val="000000"/>
                <w:sz w:val="24"/>
                <w:szCs w:val="24"/>
                <w:lang w:eastAsia="it-IT"/>
              </w:rPr>
              <w:t>i</w:t>
            </w:r>
            <w:r w:rsidRPr="00F1418F">
              <w:rPr>
                <w:rFonts w:ascii="Times New Roman" w:eastAsia="Times New Roman" w:hAnsi="Times New Roman"/>
                <w:color w:val="000000"/>
                <w:sz w:val="24"/>
                <w:szCs w:val="24"/>
                <w:lang w:eastAsia="it-IT"/>
              </w:rPr>
              <w:t xml:space="preserve"> sé: “Il Padre mio opera sempre e anch'io opero” (</w:t>
            </w:r>
            <w:proofErr w:type="spellStart"/>
            <w:r w:rsidRPr="00F1418F">
              <w:rPr>
                <w:rFonts w:ascii="Times New Roman" w:eastAsia="Times New Roman" w:hAnsi="Times New Roman"/>
                <w:i/>
                <w:color w:val="000000"/>
                <w:sz w:val="24"/>
                <w:szCs w:val="24"/>
                <w:lang w:eastAsia="it-IT"/>
              </w:rPr>
              <w:t>Gv</w:t>
            </w:r>
            <w:proofErr w:type="spellEnd"/>
            <w:r w:rsidRPr="00F1418F">
              <w:rPr>
                <w:rFonts w:ascii="Times New Roman" w:eastAsia="Times New Roman" w:hAnsi="Times New Roman"/>
                <w:color w:val="000000"/>
                <w:sz w:val="24"/>
                <w:szCs w:val="24"/>
                <w:lang w:eastAsia="it-IT"/>
              </w:rPr>
              <w:t xml:space="preserve"> 5,17). E da qui l’ideale della vita di grazia: dimorare in Gesù e operare in Gesù sapendo che Gesù dimora in noi e opera in noi. Qui si capisce quanti danni possono fare la paura e l’inerzia, in quanto distolgono da</w:t>
            </w:r>
            <w:r>
              <w:rPr>
                <w:rFonts w:ascii="Times New Roman" w:eastAsia="Times New Roman" w:hAnsi="Times New Roman"/>
                <w:color w:val="000000"/>
                <w:sz w:val="24"/>
                <w:szCs w:val="24"/>
                <w:lang w:eastAsia="it-IT"/>
              </w:rPr>
              <w:t>l</w:t>
            </w:r>
            <w:r w:rsidRPr="00F1418F">
              <w:rPr>
                <w:rFonts w:ascii="Times New Roman" w:eastAsia="Times New Roman" w:hAnsi="Times New Roman"/>
                <w:color w:val="000000"/>
                <w:sz w:val="24"/>
                <w:szCs w:val="24"/>
                <w:lang w:eastAsia="it-IT"/>
              </w:rPr>
              <w:t xml:space="preserve"> vivo dialogo con Dio e paralizzano l’azione, cosicché Dio non può operare tutta quella fecondità che vorrebbe realizzare in noi. </w:t>
            </w:r>
          </w:p>
          <w:p w14:paraId="123B3343" w14:textId="77777777" w:rsidR="007B7809" w:rsidRPr="00F1418F" w:rsidRDefault="007B7809" w:rsidP="007B7809">
            <w:pPr>
              <w:keepNext/>
              <w:keepLines/>
              <w:spacing w:before="40" w:after="120" w:line="240" w:lineRule="auto"/>
              <w:jc w:val="both"/>
              <w:outlineLvl w:val="0"/>
              <w:rPr>
                <w:rFonts w:cs="Calibri"/>
                <w:color w:val="2F5496"/>
                <w:sz w:val="28"/>
                <w:szCs w:val="28"/>
                <w:lang w:eastAsia="it-IT"/>
              </w:rPr>
            </w:pPr>
            <w:r w:rsidRPr="00F1418F">
              <w:rPr>
                <w:rFonts w:cs="Calibri"/>
                <w:color w:val="2F5496"/>
                <w:sz w:val="28"/>
                <w:szCs w:val="28"/>
                <w:lang w:eastAsia="it-IT"/>
              </w:rPr>
              <w:t>2. Crescere nelle virtù</w:t>
            </w:r>
          </w:p>
          <w:p w14:paraId="042A4305"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Dunque </w:t>
            </w:r>
            <w:r w:rsidRPr="00F1418F">
              <w:rPr>
                <w:rFonts w:ascii="Times New Roman" w:eastAsia="Times New Roman" w:hAnsi="Times New Roman"/>
                <w:i/>
                <w:sz w:val="24"/>
                <w:szCs w:val="24"/>
                <w:lang w:eastAsia="it-IT"/>
              </w:rPr>
              <w:t>la pratica non può essere saltuaria, discontinua</w:t>
            </w:r>
            <w:r w:rsidRPr="00F1418F">
              <w:rPr>
                <w:rFonts w:ascii="Times New Roman" w:eastAsia="Times New Roman" w:hAnsi="Times New Roman"/>
                <w:sz w:val="24"/>
                <w:szCs w:val="24"/>
                <w:lang w:eastAsia="it-IT"/>
              </w:rPr>
              <w:t>. Il Vangelo appella alla conversione radicale, alla consegna totale, alla fiducia e alla fedeltà, alla costanza e alla perseveranza: “c</w:t>
            </w:r>
            <w:r w:rsidRPr="00F1418F">
              <w:rPr>
                <w:rFonts w:ascii="Times New Roman" w:eastAsia="Times New Roman" w:hAnsi="Times New Roman"/>
                <w:color w:val="000000"/>
                <w:sz w:val="24"/>
                <w:szCs w:val="24"/>
                <w:lang w:eastAsia="it-IT"/>
              </w:rPr>
              <w:t>on la vostra perseveranza salverete le vostre anime” (</w:t>
            </w:r>
            <w:r w:rsidRPr="00F1418F">
              <w:rPr>
                <w:rFonts w:ascii="Times New Roman" w:eastAsia="Times New Roman" w:hAnsi="Times New Roman"/>
                <w:i/>
                <w:color w:val="000000"/>
                <w:sz w:val="24"/>
                <w:szCs w:val="24"/>
                <w:lang w:eastAsia="it-IT"/>
              </w:rPr>
              <w:t>Lc</w:t>
            </w:r>
            <w:r w:rsidRPr="00F1418F">
              <w:rPr>
                <w:rFonts w:ascii="Times New Roman" w:eastAsia="Times New Roman" w:hAnsi="Times New Roman"/>
                <w:color w:val="000000"/>
                <w:sz w:val="24"/>
                <w:szCs w:val="24"/>
                <w:lang w:eastAsia="it-IT"/>
              </w:rPr>
              <w:t xml:space="preserve"> 21,19)</w:t>
            </w:r>
            <w:r w:rsidRPr="00F1418F">
              <w:rPr>
                <w:rFonts w:ascii="Times New Roman" w:eastAsia="Times New Roman" w:hAnsi="Times New Roman"/>
                <w:sz w:val="24"/>
                <w:szCs w:val="24"/>
                <w:lang w:eastAsia="it-IT"/>
              </w:rPr>
              <w:t xml:space="preserve">. Per questo la vita cristiana è crescita nelle virtù cardinali – la giustizia, la temperanza, la prudenza e la fortezza – e nelle virtù teologali – la fede, la speranza e la carità. L’idea di virtù è significativa: è la stabilità e la facilità nel </w:t>
            </w:r>
            <w:r w:rsidRPr="00F1418F">
              <w:rPr>
                <w:rFonts w:ascii="Times New Roman" w:eastAsia="Times New Roman" w:hAnsi="Times New Roman"/>
                <w:sz w:val="24"/>
                <w:szCs w:val="24"/>
                <w:lang w:eastAsia="it-IT"/>
              </w:rPr>
              <w:lastRenderedPageBreak/>
              <w:t xml:space="preserve">fare il bene, e cresce con la ripetizione di atti virtuosi. </w:t>
            </w:r>
            <w:r w:rsidRPr="00DA5B7F">
              <w:rPr>
                <w:rFonts w:ascii="Times New Roman" w:eastAsia="Times New Roman" w:hAnsi="Times New Roman"/>
                <w:sz w:val="24"/>
                <w:szCs w:val="24"/>
                <w:highlight w:val="yellow"/>
                <w:lang w:eastAsia="it-IT"/>
              </w:rPr>
              <w:t>Non c'è dunque santità senza quotidianità!</w:t>
            </w:r>
            <w:r w:rsidRPr="00F1418F">
              <w:rPr>
                <w:rFonts w:ascii="Times New Roman" w:eastAsia="Times New Roman" w:hAnsi="Times New Roman"/>
                <w:sz w:val="24"/>
                <w:szCs w:val="24"/>
                <w:lang w:eastAsia="it-IT"/>
              </w:rPr>
              <w:t xml:space="preserve"> </w:t>
            </w:r>
          </w:p>
          <w:p w14:paraId="6459DAB3"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Il bene isolato “lascia il tempo che trova”, non unifica la personalità, non la consolida, non la rende fiduciosa e affidabile, responsabile di sé e degli altri; spesso riempie l’animo di disappunto, dispiacere, sensi di colpa, rimpianti, perché l’ideale della vita è conformarsi a Gesù, assumere i suoi lineamenti interiori. Se allora la pratica del bene non è quotidiana, l’anima perde la forza d’animo, la volontà si riduce a velleità, la moralità tende all’accidia, la fede non diventa “devozione”.</w:t>
            </w:r>
          </w:p>
          <w:p w14:paraId="6627F498"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Certo, la crescita nelle virtù è il frutto congiunto della Grazia di Dio e dell’impegno dell’uomo. E in questo senso non c'è mistica senza ascetica, non c'è la vita nuova senza la morte dell’uomo vecchio, non fecondità senza mortificazione. È significativo che l’invito di Gesù alla sequela dica esplicitamente che occorre portare “ogni giorno” la propria croce. Come a dire: ci sono cose in se stessi e negli altri che richiedono vigilanza e pazienza continui, cose di cui non ci si può disfare come se niente fosse. </w:t>
            </w:r>
          </w:p>
          <w:p w14:paraId="25DF56D1" w14:textId="77777777" w:rsidR="007B7809" w:rsidRPr="00F1418F" w:rsidRDefault="007B7809" w:rsidP="007B7809">
            <w:pPr>
              <w:keepNext/>
              <w:keepLines/>
              <w:spacing w:before="40" w:after="120" w:line="240" w:lineRule="auto"/>
              <w:jc w:val="both"/>
              <w:outlineLvl w:val="1"/>
              <w:rPr>
                <w:rFonts w:cs="Calibri"/>
                <w:color w:val="2F5496"/>
                <w:sz w:val="26"/>
                <w:szCs w:val="26"/>
                <w:lang w:eastAsia="it-IT"/>
              </w:rPr>
            </w:pPr>
            <w:r w:rsidRPr="00F1418F">
              <w:rPr>
                <w:rFonts w:cs="Calibri"/>
                <w:color w:val="2F5496"/>
                <w:sz w:val="26"/>
                <w:szCs w:val="26"/>
                <w:lang w:eastAsia="it-IT"/>
              </w:rPr>
              <w:t>3. Chiedere il pane quotidiano</w:t>
            </w:r>
          </w:p>
          <w:p w14:paraId="0412637A"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Il miglior suggerimento del Signore per vivere praticamente e quotidianamente il Vangelo è racchiuso nel “Padre nostro”, che è la regola della preghiera cristiana. Il credente dichiara di voler “fare la volontà di Dio come in cielo così in terra”, cioè perfettamente bene, e chiede l’aiuto del “pane quotidiano”, cioè di </w:t>
            </w:r>
            <w:r w:rsidRPr="00F1418F">
              <w:rPr>
                <w:rFonts w:ascii="Times New Roman" w:eastAsia="Times New Roman" w:hAnsi="Times New Roman"/>
                <w:i/>
                <w:sz w:val="24"/>
                <w:szCs w:val="24"/>
                <w:lang w:eastAsia="it-IT"/>
              </w:rPr>
              <w:t>ciò che serve per</w:t>
            </w:r>
            <w:r w:rsidRPr="00F1418F">
              <w:rPr>
                <w:rFonts w:ascii="Times New Roman" w:eastAsia="Times New Roman" w:hAnsi="Times New Roman"/>
                <w:sz w:val="24"/>
                <w:szCs w:val="24"/>
                <w:lang w:eastAsia="it-IT"/>
              </w:rPr>
              <w:t xml:space="preserve"> </w:t>
            </w:r>
            <w:r w:rsidRPr="00F1418F">
              <w:rPr>
                <w:rFonts w:ascii="Times New Roman" w:eastAsia="Times New Roman" w:hAnsi="Times New Roman"/>
                <w:i/>
                <w:sz w:val="24"/>
                <w:szCs w:val="24"/>
                <w:lang w:eastAsia="it-IT"/>
              </w:rPr>
              <w:t>vivere bene il momento presente</w:t>
            </w:r>
            <w:r w:rsidRPr="00F1418F">
              <w:rPr>
                <w:rFonts w:ascii="Times New Roman" w:eastAsia="Times New Roman" w:hAnsi="Times New Roman"/>
                <w:sz w:val="24"/>
                <w:szCs w:val="24"/>
                <w:lang w:eastAsia="it-IT"/>
              </w:rPr>
              <w:t>. Non serve accumulare, serve “trafficare”, far circolare i talenti, ossia i doni e i compiti che Dio ci ha affidati. Questo rende il cuore libero da ricordi e aspettative disordinati, da recriminazioni e preoccupazioni, e lo dispone ad amare ora. L’essenzialità del pane quotidiano non appesantisce il cuore e tiene l’animo spensierato rispetto ai giudizi degli altri e aiuta a vivere sotto lo sguardo di Dio confidando nella sua provvidenza. Nell’ottica salesiana, questo atteggiamento è racchiuso nel motto programmatico “</w:t>
            </w:r>
            <w:r w:rsidRPr="00F1418F">
              <w:rPr>
                <w:rFonts w:ascii="Times New Roman" w:eastAsia="Times New Roman" w:hAnsi="Times New Roman"/>
                <w:i/>
                <w:sz w:val="24"/>
                <w:szCs w:val="24"/>
                <w:lang w:eastAsia="it-IT"/>
              </w:rPr>
              <w:t xml:space="preserve">da </w:t>
            </w:r>
            <w:proofErr w:type="spellStart"/>
            <w:r w:rsidRPr="00F1418F">
              <w:rPr>
                <w:rFonts w:ascii="Times New Roman" w:eastAsia="Times New Roman" w:hAnsi="Times New Roman"/>
                <w:i/>
                <w:sz w:val="24"/>
                <w:szCs w:val="24"/>
                <w:lang w:eastAsia="it-IT"/>
              </w:rPr>
              <w:t>mihi</w:t>
            </w:r>
            <w:proofErr w:type="spellEnd"/>
            <w:r w:rsidRPr="00F1418F">
              <w:rPr>
                <w:rFonts w:ascii="Times New Roman" w:eastAsia="Times New Roman" w:hAnsi="Times New Roman"/>
                <w:i/>
                <w:sz w:val="24"/>
                <w:szCs w:val="24"/>
                <w:lang w:eastAsia="it-IT"/>
              </w:rPr>
              <w:t xml:space="preserve"> </w:t>
            </w:r>
            <w:proofErr w:type="spellStart"/>
            <w:r w:rsidRPr="00F1418F">
              <w:rPr>
                <w:rFonts w:ascii="Times New Roman" w:eastAsia="Times New Roman" w:hAnsi="Times New Roman"/>
                <w:i/>
                <w:sz w:val="24"/>
                <w:szCs w:val="24"/>
                <w:lang w:eastAsia="it-IT"/>
              </w:rPr>
              <w:t>animas</w:t>
            </w:r>
            <w:proofErr w:type="spellEnd"/>
            <w:r w:rsidRPr="00F1418F">
              <w:rPr>
                <w:rFonts w:ascii="Times New Roman" w:eastAsia="Times New Roman" w:hAnsi="Times New Roman"/>
                <w:i/>
                <w:sz w:val="24"/>
                <w:szCs w:val="24"/>
                <w:lang w:eastAsia="it-IT"/>
              </w:rPr>
              <w:t>, cetera tolle</w:t>
            </w:r>
            <w:r w:rsidRPr="00F1418F">
              <w:rPr>
                <w:rFonts w:ascii="Times New Roman" w:eastAsia="Times New Roman" w:hAnsi="Times New Roman"/>
                <w:sz w:val="24"/>
                <w:szCs w:val="24"/>
                <w:lang w:eastAsia="it-IT"/>
              </w:rPr>
              <w:t>”!</w:t>
            </w:r>
          </w:p>
          <w:p w14:paraId="507EE0BD"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A12C03">
              <w:rPr>
                <w:rFonts w:ascii="Times New Roman" w:eastAsia="Times New Roman" w:hAnsi="Times New Roman"/>
                <w:sz w:val="24"/>
                <w:szCs w:val="24"/>
                <w:lang w:eastAsia="it-IT"/>
              </w:rPr>
              <w:t xml:space="preserve">A ben vedere, chiedere a Dio troppo o troppo poco è mancanza di fede. Il punto è fissarsi nella volontà di Dio e chiedere i mezzi necessaria </w:t>
            </w:r>
            <w:r w:rsidRPr="00A12C03">
              <w:rPr>
                <w:rFonts w:ascii="Times New Roman" w:eastAsia="Times New Roman" w:hAnsi="Times New Roman"/>
                <w:sz w:val="24"/>
                <w:szCs w:val="24"/>
                <w:lang w:eastAsia="it-IT"/>
              </w:rPr>
              <w:lastRenderedPageBreak/>
              <w:t>per realizzarla, né più, né meno</w:t>
            </w:r>
            <w:r w:rsidRPr="00AF73D8">
              <w:rPr>
                <w:rFonts w:ascii="Times New Roman" w:eastAsia="Times New Roman" w:hAnsi="Times New Roman"/>
                <w:sz w:val="24"/>
                <w:szCs w:val="24"/>
                <w:highlight w:val="yellow"/>
                <w:lang w:eastAsia="it-IT"/>
              </w:rPr>
              <w:t>.</w:t>
            </w:r>
            <w:r w:rsidRPr="00F1418F">
              <w:rPr>
                <w:rFonts w:ascii="Times New Roman" w:eastAsia="Times New Roman" w:hAnsi="Times New Roman"/>
                <w:sz w:val="24"/>
                <w:szCs w:val="24"/>
                <w:lang w:eastAsia="it-IT"/>
              </w:rPr>
              <w:t xml:space="preserve"> Chiedere troppo, come il figlio minore della parabola, o troppo poco, come il figlio maggiore, è scarsa coscienza filiale, scarsa confidenza nella provvidenza. </w:t>
            </w:r>
            <w:r w:rsidRPr="00A12C03">
              <w:rPr>
                <w:rFonts w:ascii="Times New Roman" w:eastAsia="Times New Roman" w:hAnsi="Times New Roman"/>
                <w:sz w:val="24"/>
                <w:szCs w:val="24"/>
                <w:highlight w:val="yellow"/>
                <w:lang w:eastAsia="it-IT"/>
              </w:rPr>
              <w:t>Un figlio o una figlia di Dio sono “spensierati”, perché vogliono obbedire e al tempo stesso possono chiedere, sapendo di non essere soli e abbandonati, ma ascoltati e accompagnati.</w:t>
            </w:r>
            <w:r w:rsidRPr="00F1418F">
              <w:rPr>
                <w:rFonts w:ascii="Times New Roman" w:eastAsia="Times New Roman" w:hAnsi="Times New Roman"/>
                <w:sz w:val="24"/>
                <w:szCs w:val="24"/>
                <w:lang w:eastAsia="it-IT"/>
              </w:rPr>
              <w:t xml:space="preserve"> Appena si esce dalla confidenza filiale nell’amore del Padre, ecco che si torna pensierosi: le opere non sono appoggiate a Dio e tutto pesa su di noi. </w:t>
            </w:r>
          </w:p>
          <w:p w14:paraId="2E808CF3"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Chiedere il pane quotidiano è realizzare la prima beatitudine, il primo modo di essere felici: essere “poveri in spirito” (</w:t>
            </w:r>
            <w:r w:rsidRPr="00F1418F">
              <w:rPr>
                <w:rFonts w:ascii="Times New Roman" w:eastAsia="Times New Roman" w:hAnsi="Times New Roman"/>
                <w:i/>
                <w:sz w:val="24"/>
                <w:szCs w:val="24"/>
                <w:lang w:eastAsia="it-IT"/>
              </w:rPr>
              <w:t>Mt</w:t>
            </w:r>
            <w:r w:rsidRPr="00F1418F">
              <w:rPr>
                <w:rFonts w:ascii="Times New Roman" w:eastAsia="Times New Roman" w:hAnsi="Times New Roman"/>
                <w:sz w:val="24"/>
                <w:szCs w:val="24"/>
                <w:lang w:eastAsia="it-IT"/>
              </w:rPr>
              <w:t xml:space="preserve"> 5,3), realizzare la Scrittura quando dice: “m</w:t>
            </w:r>
            <w:r w:rsidRPr="00F1418F">
              <w:rPr>
                <w:rFonts w:ascii="Times New Roman" w:eastAsia="Times New Roman" w:hAnsi="Times New Roman"/>
                <w:color w:val="000000"/>
                <w:sz w:val="24"/>
                <w:szCs w:val="24"/>
                <w:lang w:eastAsia="it-IT"/>
              </w:rPr>
              <w:t xml:space="preserve">aledetto l'uomo che confida nell'uomo, </w:t>
            </w:r>
            <w:r w:rsidRPr="00F1418F">
              <w:rPr>
                <w:rFonts w:ascii="Times New Roman" w:eastAsia="Times New Roman" w:hAnsi="Times New Roman"/>
                <w:sz w:val="24"/>
                <w:szCs w:val="24"/>
                <w:lang w:eastAsia="it-IT"/>
              </w:rPr>
              <w:t>che pone nella carne il suo sostegno, e dal Signore si allontana il suo cuore… benedetto l'uomo che confida nel Signore e il Signore è sua fiducia. Egli è come un albero piantato lungo l'acqua… nell'anno della siccità non intristisce, non smette di produrre i suoi frutti” (</w:t>
            </w:r>
            <w:proofErr w:type="spellStart"/>
            <w:r w:rsidRPr="00F1418F">
              <w:rPr>
                <w:rFonts w:ascii="Times New Roman" w:eastAsia="Times New Roman" w:hAnsi="Times New Roman"/>
                <w:i/>
                <w:sz w:val="24"/>
                <w:szCs w:val="24"/>
                <w:lang w:eastAsia="it-IT"/>
              </w:rPr>
              <w:t>Ger</w:t>
            </w:r>
            <w:proofErr w:type="spellEnd"/>
            <w:r w:rsidRPr="00F1418F">
              <w:rPr>
                <w:rFonts w:ascii="Times New Roman" w:eastAsia="Times New Roman" w:hAnsi="Times New Roman"/>
                <w:sz w:val="24"/>
                <w:szCs w:val="24"/>
                <w:lang w:eastAsia="it-IT"/>
              </w:rPr>
              <w:t xml:space="preserve"> 17,5-8).</w:t>
            </w:r>
          </w:p>
          <w:p w14:paraId="14AC1B66"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Uno dei migliori suggerimenti spirituali per vivere una santità quotidiana è quello di Chiesa Lubich nel suo volumetto sull’</w:t>
            </w:r>
            <w:r w:rsidRPr="00F1418F">
              <w:rPr>
                <w:rFonts w:ascii="Times New Roman" w:eastAsia="Times New Roman" w:hAnsi="Times New Roman"/>
                <w:i/>
                <w:sz w:val="24"/>
                <w:szCs w:val="24"/>
                <w:lang w:eastAsia="it-IT"/>
              </w:rPr>
              <w:t>Arte di amare</w:t>
            </w:r>
            <w:r w:rsidRPr="00F1418F">
              <w:rPr>
                <w:rFonts w:ascii="Times New Roman" w:eastAsia="Times New Roman" w:hAnsi="Times New Roman"/>
                <w:sz w:val="24"/>
                <w:szCs w:val="24"/>
                <w:lang w:eastAsia="it-IT"/>
              </w:rPr>
              <w:t>. La santa consiglia di passare da una persona all’altra “senza lasciare rimasugli”, e dice che il contrario sarebbe indice di poca umiltà: se rimane qualcosa nel cuore, vuol dire infatti che una persona è per noi troppo importante, o noi ci riteniamo troppo importanti per lei, e questo non è conforme alla “castità di Dio”!</w:t>
            </w:r>
          </w:p>
          <w:p w14:paraId="29A3D8B8" w14:textId="77777777" w:rsidR="007B7809" w:rsidRPr="00F1418F" w:rsidRDefault="007B7809" w:rsidP="007B7809">
            <w:pPr>
              <w:keepNext/>
              <w:keepLines/>
              <w:spacing w:before="40" w:after="120" w:line="240" w:lineRule="auto"/>
              <w:jc w:val="both"/>
              <w:outlineLvl w:val="1"/>
              <w:rPr>
                <w:rFonts w:cs="Calibri"/>
                <w:color w:val="2F5496"/>
                <w:sz w:val="26"/>
                <w:szCs w:val="26"/>
                <w:lang w:eastAsia="it-IT"/>
              </w:rPr>
            </w:pPr>
            <w:r w:rsidRPr="00F1418F">
              <w:rPr>
                <w:rFonts w:cs="Calibri"/>
                <w:color w:val="2F5496"/>
                <w:sz w:val="26"/>
                <w:szCs w:val="26"/>
                <w:lang w:eastAsia="it-IT"/>
              </w:rPr>
              <w:t>4. Ottimismo salesiano</w:t>
            </w:r>
          </w:p>
          <w:p w14:paraId="0DBDDB52"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Molto utile è </w:t>
            </w:r>
            <w:r w:rsidRPr="00F1418F">
              <w:rPr>
                <w:rFonts w:ascii="Times New Roman" w:eastAsia="Times New Roman" w:hAnsi="Times New Roman"/>
                <w:i/>
                <w:sz w:val="24"/>
                <w:szCs w:val="24"/>
                <w:lang w:eastAsia="it-IT"/>
              </w:rPr>
              <w:t>evitare di lamentarsi: mortifica inutilmente il pensiero e l’azione</w:t>
            </w:r>
            <w:r w:rsidRPr="00F1418F">
              <w:rPr>
                <w:rFonts w:ascii="Times New Roman" w:eastAsia="Times New Roman" w:hAnsi="Times New Roman"/>
                <w:sz w:val="24"/>
                <w:szCs w:val="24"/>
                <w:lang w:eastAsia="it-IT"/>
              </w:rPr>
              <w:t xml:space="preserve">. Di recente lo ha raccomandato papa Francesco, ma si tratta di un tratto tipico del carisma salesiano: operare in santa allegria e coltivare un sano ottimismo. Fondamentalmente il cristiano non è né mondanamente ottimista né mondanamente pessimista, poiché crede nella vittoria del bene ma conosce la potenza del male, conosce la potenza del Risorto e la riuscita dei santi, ma ha anche presente le terribili insidie del Nemico e il fallimento di molti. Il cristiano sa bene che la vita cristiana è combattimento spirituale. </w:t>
            </w:r>
          </w:p>
          <w:p w14:paraId="47938F69"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lastRenderedPageBreak/>
              <w:t xml:space="preserve">Nondimeno, esiste uno “stile” cristiano per cui è possibile parlare di “ottimismo” ed evitare il “pessimismo”. Nella Regola di vita dei Salesiani c'è scritto così: </w:t>
            </w:r>
          </w:p>
          <w:p w14:paraId="02F198F3" w14:textId="77777777" w:rsidR="007B7809" w:rsidRPr="00F1418F" w:rsidRDefault="007B7809" w:rsidP="007B7809">
            <w:pPr>
              <w:spacing w:line="240" w:lineRule="auto"/>
              <w:ind w:left="708"/>
              <w:jc w:val="both"/>
              <w:rPr>
                <w:rFonts w:ascii="Times New Roman" w:eastAsia="Times New Roman" w:hAnsi="Times New Roman"/>
                <w:lang w:eastAsia="it-IT"/>
              </w:rPr>
            </w:pPr>
            <w:r w:rsidRPr="00F1418F">
              <w:rPr>
                <w:rFonts w:ascii="Times New Roman" w:eastAsia="Times New Roman" w:hAnsi="Times New Roman"/>
                <w:lang w:eastAsia="it-IT"/>
              </w:rPr>
              <w:t>Il salesiano non si lascia scoraggiare dalle difficoltà, perché ha piena fiducia nel Padre: “niente ti turbi”, diceva Don Bosco. Ispirandosi all’umanesimo di san Francesco di Sales, crede nelle risorse naturali e soprannaturali dell’uomo, pur non ignorandone la debolezza. Coglie i valori del mondo e rifiuta di gemere sul  proprio tempo: ritiene tutto ciò che è buono, specie se gradito ai giovani. Poiché annuncia la Buon Novella, è sempre lieto (Cost. 17).</w:t>
            </w:r>
          </w:p>
          <w:p w14:paraId="098541AD" w14:textId="77777777" w:rsidR="007B7809" w:rsidRPr="00F1418F" w:rsidRDefault="007B7809" w:rsidP="007B7809">
            <w:pPr>
              <w:spacing w:line="240" w:lineRule="auto"/>
              <w:jc w:val="both"/>
              <w:rPr>
                <w:rFonts w:ascii="Times New Roman" w:eastAsia="Times New Roman" w:hAnsi="Times New Roman"/>
                <w:sz w:val="24"/>
                <w:szCs w:val="24"/>
                <w:lang w:eastAsia="it-IT"/>
              </w:rPr>
            </w:pPr>
            <w:r w:rsidRPr="00F1418F">
              <w:rPr>
                <w:rFonts w:ascii="Times New Roman" w:eastAsia="Times New Roman" w:hAnsi="Times New Roman"/>
                <w:sz w:val="24"/>
                <w:szCs w:val="24"/>
                <w:lang w:eastAsia="it-IT"/>
              </w:rPr>
              <w:t xml:space="preserve">Sul giusto pessimismo mondano e sul giusto ottimismo cristiano, si è espresso in maniera molto efficace papa Francesco rivolgendosi ai Salesiani: </w:t>
            </w:r>
          </w:p>
          <w:p w14:paraId="58354172" w14:textId="77777777" w:rsidR="007B7809" w:rsidRPr="00F1418F" w:rsidRDefault="007B7809" w:rsidP="007B7809">
            <w:pPr>
              <w:shd w:val="clear" w:color="auto" w:fill="FFFFFF"/>
              <w:spacing w:after="0" w:line="240" w:lineRule="auto"/>
              <w:ind w:left="708"/>
              <w:jc w:val="both"/>
              <w:rPr>
                <w:rFonts w:ascii="Times New Roman" w:eastAsia="Times New Roman" w:hAnsi="Times New Roman"/>
                <w:color w:val="000000"/>
                <w:lang w:eastAsia="it-IT"/>
              </w:rPr>
            </w:pPr>
            <w:r w:rsidRPr="00F1418F">
              <w:rPr>
                <w:rFonts w:ascii="Times New Roman" w:eastAsia="Times New Roman" w:hAnsi="Times New Roman"/>
                <w:color w:val="000000"/>
                <w:lang w:eastAsia="it-IT"/>
              </w:rPr>
              <w:t>Molti corrono il rischio di un atteggiamento pessimistico di fronte a tutto ciò che ci circonda e non solo rispetto alle trasformazioni che avvengono nella società ma anche in rapporto alla propria Congregazione, ai fratelli e alla vita della Chiesa. Quell’atteggiamento che finisce per “boicottare” e impedire qualunque risposta o processo alternativo, oppure per far emergere la posizione opposta: un ottimismo cieco, capace di dissolvere la forza e novità evangelica, impedendo di accettare concretamente la complessità che le situazioni richiedono e la profezia che il Signore ci invita a portare avanti. Né il pessimismo né l’ottimismo sono doni dello Spirito… Né adattarsi alla cultura di moda, né rifugiarsi in un passato eroico ma già disincarnato… Né pessimista né ottimista, il salesiano del sec. XXI è un uomo pieno di speranza perché sa che il suo centro è nel Signore, capace di fare nuove tutte le cose… Né trionfalisti né allarmisti, uomini e donne allegri e speranzosi, non automatizzati ma artigiani; capaci di «mostrare altri sogni che questo mondo non offre, di testimoniare la bellezza della generosità, del servizio, della purezza, della fortezza, del perdono, della fedeltà alla propria vocazione, della preghiera, della lotta per la giustizia e il bene comune, dell’amore per i poveri, dell’amicizia sociale» (</w:t>
            </w:r>
            <w:hyperlink r:id="rId8" w:anchor="36">
              <w:r w:rsidRPr="00F1418F">
                <w:rPr>
                  <w:rFonts w:ascii="Times New Roman" w:eastAsia="Times New Roman" w:hAnsi="Times New Roman"/>
                  <w:i/>
                  <w:color w:val="000000"/>
                  <w:lang w:eastAsia="it-IT"/>
                </w:rPr>
                <w:t xml:space="preserve">Christus </w:t>
              </w:r>
              <w:proofErr w:type="spellStart"/>
              <w:r w:rsidRPr="00F1418F">
                <w:rPr>
                  <w:rFonts w:ascii="Times New Roman" w:eastAsia="Times New Roman" w:hAnsi="Times New Roman"/>
                  <w:i/>
                  <w:color w:val="000000"/>
                  <w:lang w:eastAsia="it-IT"/>
                </w:rPr>
                <w:t>vivit</w:t>
              </w:r>
              <w:proofErr w:type="spellEnd"/>
            </w:hyperlink>
            <w:hyperlink r:id="rId9" w:anchor="36">
              <w:r w:rsidRPr="00F1418F">
                <w:rPr>
                  <w:rFonts w:ascii="Times New Roman" w:eastAsia="Times New Roman" w:hAnsi="Times New Roman"/>
                  <w:color w:val="000000"/>
                  <w:lang w:eastAsia="it-IT"/>
                </w:rPr>
                <w:t>, 36</w:t>
              </w:r>
            </w:hyperlink>
            <w:r w:rsidRPr="00F1418F">
              <w:rPr>
                <w:rFonts w:ascii="Times New Roman" w:eastAsia="Times New Roman" w:hAnsi="Times New Roman"/>
                <w:color w:val="000000"/>
                <w:lang w:eastAsia="it-IT"/>
              </w:rPr>
              <w:t>).</w:t>
            </w:r>
          </w:p>
          <w:p w14:paraId="2337C5F9" w14:textId="631E6E7D" w:rsidR="007B7809" w:rsidRPr="00630C2E" w:rsidRDefault="007B7809" w:rsidP="007B7809">
            <w:pPr>
              <w:rPr>
                <w:rFonts w:asciiTheme="minorHAnsi" w:hAnsiTheme="minorHAnsi" w:cstheme="minorHAnsi"/>
              </w:rPr>
            </w:pPr>
          </w:p>
        </w:tc>
        <w:tc>
          <w:tcPr>
            <w:tcW w:w="6775" w:type="dxa"/>
          </w:tcPr>
          <w:p w14:paraId="367CB96F" w14:textId="5026AF4F" w:rsidR="007B7809" w:rsidRPr="005814BF" w:rsidRDefault="007B7809" w:rsidP="00E47404">
            <w:pPr>
              <w:spacing w:after="0" w:line="240" w:lineRule="auto"/>
              <w:jc w:val="both"/>
              <w:rPr>
                <w:rFonts w:ascii="Times New Roman" w:eastAsia="Times New Roman" w:hAnsi="Times New Roman"/>
                <w:sz w:val="24"/>
                <w:szCs w:val="24"/>
                <w:lang w:val="hr" w:eastAsia="it-IT"/>
              </w:rPr>
            </w:pPr>
            <w:r w:rsidRPr="00F1418F">
              <w:rPr>
                <w:sz w:val="24"/>
                <w:szCs w:val="24"/>
                <w:lang w:val="hr" w:eastAsia="it-IT"/>
              </w:rPr>
              <w:lastRenderedPageBreak/>
              <w:t>Bog je</w:t>
            </w:r>
            <w:r>
              <w:rPr>
                <w:sz w:val="24"/>
                <w:szCs w:val="24"/>
                <w:lang w:val="hr" w:eastAsia="it-IT"/>
              </w:rPr>
              <w:t xml:space="preserve"> jako</w:t>
            </w:r>
            <w:r w:rsidRPr="00F1418F">
              <w:rPr>
                <w:sz w:val="24"/>
                <w:szCs w:val="24"/>
                <w:lang w:val="hr" w:eastAsia="it-IT"/>
              </w:rPr>
              <w:t xml:space="preserve"> </w:t>
            </w:r>
            <w:r>
              <w:rPr>
                <w:i/>
                <w:sz w:val="24"/>
                <w:szCs w:val="24"/>
                <w:lang w:val="hr" w:eastAsia="it-IT"/>
              </w:rPr>
              <w:t>konkretan</w:t>
            </w:r>
            <w:r w:rsidRPr="00F1418F">
              <w:rPr>
                <w:sz w:val="24"/>
                <w:szCs w:val="24"/>
                <w:lang w:val="hr" w:eastAsia="it-IT"/>
              </w:rPr>
              <w:t xml:space="preserve">! On postoji, živi i voli vječno. Otkriva se u Isusovu tijelu i povijesti. On neprestano radi u stvaranju i otkupljenju kroz svoga Duha. </w:t>
            </w:r>
            <w:r>
              <w:rPr>
                <w:sz w:val="24"/>
                <w:szCs w:val="24"/>
                <w:lang w:val="hr" w:eastAsia="it-IT"/>
              </w:rPr>
              <w:t xml:space="preserve">On je prisutan </w:t>
            </w:r>
            <w:r w:rsidRPr="00F1418F">
              <w:rPr>
                <w:sz w:val="24"/>
                <w:szCs w:val="24"/>
                <w:lang w:val="hr" w:eastAsia="it-IT"/>
              </w:rPr>
              <w:t>u svim</w:t>
            </w:r>
            <w:r>
              <w:rPr>
                <w:sz w:val="24"/>
                <w:szCs w:val="24"/>
                <w:lang w:val="hr" w:eastAsia="it-IT"/>
              </w:rPr>
              <w:t xml:space="preserve"> točkama</w:t>
            </w:r>
            <w:r w:rsidRPr="00F1418F">
              <w:rPr>
                <w:sz w:val="24"/>
                <w:szCs w:val="24"/>
                <w:lang w:val="hr" w:eastAsia="it-IT"/>
              </w:rPr>
              <w:t xml:space="preserve"> povijes</w:t>
            </w:r>
            <w:r>
              <w:rPr>
                <w:sz w:val="24"/>
                <w:szCs w:val="24"/>
                <w:lang w:val="hr" w:eastAsia="it-IT"/>
              </w:rPr>
              <w:t>ti</w:t>
            </w:r>
            <w:r w:rsidRPr="00F1418F">
              <w:rPr>
                <w:sz w:val="24"/>
                <w:szCs w:val="24"/>
                <w:lang w:val="hr" w:eastAsia="it-IT"/>
              </w:rPr>
              <w:t xml:space="preserve">. Obavija i prodire u svako srce i održava jedinstven odnos sa svakim svojim djetetom. On dobro vidi gdje smo i što nam je potrebno, pomaže nam istinski i mudro, uvijek cilja na prvi i posljednji </w:t>
            </w:r>
            <w:r>
              <w:rPr>
                <w:sz w:val="24"/>
                <w:szCs w:val="24"/>
                <w:lang w:val="hr" w:eastAsia="it-IT"/>
              </w:rPr>
              <w:t>cilj</w:t>
            </w:r>
            <w:r w:rsidRPr="00F1418F">
              <w:rPr>
                <w:sz w:val="24"/>
                <w:szCs w:val="24"/>
                <w:lang w:val="hr" w:eastAsia="it-IT"/>
              </w:rPr>
              <w:t xml:space="preserve"> za koji nas je stvorio: modelirati u nama osobine Sina, dovesti nas što je više moguće do njegovog rasta i njegove punine. Poslušajmo svetog Pavla: </w:t>
            </w:r>
          </w:p>
          <w:p w14:paraId="69E2B475" w14:textId="0D9C645A" w:rsidR="007B7809" w:rsidRPr="008828B0" w:rsidRDefault="008828B0" w:rsidP="008828B0">
            <w:pPr>
              <w:spacing w:line="240" w:lineRule="auto"/>
              <w:ind w:left="708"/>
              <w:jc w:val="both"/>
              <w:rPr>
                <w:color w:val="000000"/>
                <w:lang w:val="hr" w:eastAsia="it-IT"/>
              </w:rPr>
            </w:pPr>
            <w:r>
              <w:rPr>
                <w:color w:val="000000"/>
                <w:lang w:val="hr" w:eastAsia="it-IT"/>
              </w:rPr>
              <w:t>„</w:t>
            </w:r>
            <w:r w:rsidR="000330B0">
              <w:rPr>
                <w:color w:val="000000"/>
                <w:lang w:val="hr" w:eastAsia="it-IT"/>
              </w:rPr>
              <w:t>J</w:t>
            </w:r>
            <w:r w:rsidR="000330B0" w:rsidRPr="000330B0">
              <w:rPr>
                <w:color w:val="000000"/>
                <w:lang w:val="hr" w:eastAsia="it-IT"/>
              </w:rPr>
              <w:t>er u njemu tjelesno prebiva sva punina božanstva; te ste i vi</w:t>
            </w:r>
            <w:r>
              <w:rPr>
                <w:color w:val="000000"/>
                <w:lang w:val="hr" w:eastAsia="it-IT"/>
              </w:rPr>
              <w:t xml:space="preserve"> </w:t>
            </w:r>
            <w:r w:rsidR="000330B0" w:rsidRPr="000330B0">
              <w:rPr>
                <w:color w:val="000000"/>
                <w:lang w:val="hr" w:eastAsia="it-IT"/>
              </w:rPr>
              <w:t>ispunjeni u njemu, koji je glava svakoga Vrhovništva i Vlasti</w:t>
            </w:r>
            <w:r>
              <w:rPr>
                <w:color w:val="000000"/>
                <w:lang w:val="hr" w:eastAsia="it-IT"/>
              </w:rPr>
              <w:t>.“</w:t>
            </w:r>
            <w:r w:rsidR="007B7809" w:rsidRPr="00F1418F">
              <w:rPr>
                <w:lang w:val="hr" w:eastAsia="it-IT"/>
              </w:rPr>
              <w:t xml:space="preserve"> (</w:t>
            </w:r>
            <w:r w:rsidR="007B7809" w:rsidRPr="00F1418F">
              <w:rPr>
                <w:i/>
                <w:lang w:val="hr" w:eastAsia="it-IT"/>
              </w:rPr>
              <w:t>Kol</w:t>
            </w:r>
            <w:r w:rsidR="007B7809" w:rsidRPr="00F1418F">
              <w:rPr>
                <w:lang w:val="hr" w:eastAsia="it-IT"/>
              </w:rPr>
              <w:t xml:space="preserve"> 2,9-10).</w:t>
            </w:r>
          </w:p>
          <w:p w14:paraId="3931E43D" w14:textId="74757FD9" w:rsidR="007B7809" w:rsidRPr="008828B0" w:rsidRDefault="008828B0" w:rsidP="008828B0">
            <w:pPr>
              <w:spacing w:line="240" w:lineRule="auto"/>
              <w:ind w:left="708"/>
              <w:jc w:val="both"/>
              <w:rPr>
                <w:color w:val="000000"/>
                <w:lang w:val="hr" w:eastAsia="it-IT"/>
              </w:rPr>
            </w:pPr>
            <w:r>
              <w:rPr>
                <w:color w:val="000000"/>
                <w:lang w:val="hr" w:eastAsia="it-IT"/>
              </w:rPr>
              <w:t>„d</w:t>
            </w:r>
            <w:r w:rsidRPr="008828B0">
              <w:rPr>
                <w:color w:val="000000"/>
                <w:lang w:val="hr" w:eastAsia="it-IT"/>
              </w:rPr>
              <w:t>a po vjeri Krist prebiva u srcima vašim te u ljubavi ukorijenjeni i utemeljeni mognete shvatiti sa svima svetima što je Dužina i Širina i Visina i Dubina te spoznati nadspoznatljivu ljubav Kristovu da se ispunite do sve Punine Božje</w:t>
            </w:r>
            <w:r>
              <w:rPr>
                <w:color w:val="000000"/>
                <w:lang w:val="hr" w:eastAsia="it-IT"/>
              </w:rPr>
              <w:t>.“</w:t>
            </w:r>
            <w:r w:rsidR="007B7809" w:rsidRPr="00F1418F">
              <w:rPr>
                <w:color w:val="000000"/>
                <w:lang w:val="hr" w:eastAsia="it-IT"/>
              </w:rPr>
              <w:t xml:space="preserve"> (</w:t>
            </w:r>
            <w:r w:rsidR="007B7809" w:rsidRPr="00F1418F">
              <w:rPr>
                <w:i/>
                <w:color w:val="000000"/>
                <w:lang w:val="hr" w:eastAsia="it-IT"/>
              </w:rPr>
              <w:t>Ef</w:t>
            </w:r>
            <w:r w:rsidR="007B7809" w:rsidRPr="00F1418F">
              <w:rPr>
                <w:color w:val="000000"/>
                <w:lang w:val="hr" w:eastAsia="it-IT"/>
              </w:rPr>
              <w:t xml:space="preserve"> 3, 17-19).</w:t>
            </w:r>
          </w:p>
          <w:p w14:paraId="05E7336B" w14:textId="63583348" w:rsidR="006A2118" w:rsidRDefault="007B7809" w:rsidP="00E47404">
            <w:pPr>
              <w:spacing w:line="240" w:lineRule="auto"/>
              <w:jc w:val="both"/>
              <w:rPr>
                <w:sz w:val="24"/>
                <w:szCs w:val="24"/>
                <w:lang w:val="hr" w:eastAsia="it-IT"/>
              </w:rPr>
            </w:pPr>
            <w:r w:rsidRPr="25BDB41C">
              <w:rPr>
                <w:sz w:val="24"/>
                <w:szCs w:val="24"/>
                <w:lang w:val="hr" w:eastAsia="it-IT"/>
              </w:rPr>
              <w:t xml:space="preserve">Božja konkretnost razlog je zašto sveci </w:t>
            </w:r>
            <w:r w:rsidRPr="25BDB41C">
              <w:rPr>
                <w:color w:val="FF0000"/>
                <w:sz w:val="24"/>
                <w:szCs w:val="24"/>
                <w:lang w:val="hr" w:eastAsia="it-IT"/>
              </w:rPr>
              <w:t xml:space="preserve">znaju </w:t>
            </w:r>
            <w:r w:rsidRPr="25BDB41C">
              <w:rPr>
                <w:sz w:val="24"/>
                <w:szCs w:val="24"/>
                <w:lang w:val="hr" w:eastAsia="it-IT"/>
              </w:rPr>
              <w:t xml:space="preserve">biti </w:t>
            </w:r>
            <w:r>
              <w:rPr>
                <w:lang w:val="hr"/>
              </w:rPr>
              <w:t xml:space="preserve"> konkretni</w:t>
            </w:r>
            <w:r w:rsidRPr="25BDB41C">
              <w:rPr>
                <w:sz w:val="24"/>
                <w:szCs w:val="24"/>
                <w:lang w:val="hr" w:eastAsia="it-IT"/>
              </w:rPr>
              <w:t xml:space="preserve">, a konkretno znači </w:t>
            </w:r>
            <w:r w:rsidRPr="25BDB41C">
              <w:rPr>
                <w:i/>
                <w:iCs/>
                <w:sz w:val="24"/>
                <w:szCs w:val="24"/>
                <w:lang w:val="hr" w:eastAsia="it-IT"/>
              </w:rPr>
              <w:t>svakodnevno</w:t>
            </w:r>
            <w:r w:rsidRPr="25BDB41C">
              <w:rPr>
                <w:sz w:val="24"/>
                <w:szCs w:val="24"/>
                <w:lang w:val="hr" w:eastAsia="it-IT"/>
              </w:rPr>
              <w:t xml:space="preserve">. Refren svih svetih uvijek je isti: </w:t>
            </w:r>
            <w:r w:rsidRPr="25BDB41C">
              <w:rPr>
                <w:i/>
                <w:iCs/>
                <w:sz w:val="24"/>
                <w:szCs w:val="24"/>
                <w:lang w:val="hr" w:eastAsia="it-IT"/>
              </w:rPr>
              <w:t>postajemo sveci čineći Božju volju u sadašnjem trenutku</w:t>
            </w:r>
            <w:r w:rsidRPr="25BDB41C">
              <w:rPr>
                <w:sz w:val="24"/>
                <w:szCs w:val="24"/>
                <w:lang w:val="hr" w:eastAsia="it-IT"/>
              </w:rPr>
              <w:t xml:space="preserve">, jedinom vremenu koje imamo. Radikalno, s Chiarom Lubich: budući da je ljubav najviša vrijednost, </w:t>
            </w:r>
            <w:r w:rsidR="008828B0">
              <w:rPr>
                <w:sz w:val="24"/>
                <w:szCs w:val="24"/>
                <w:lang w:val="hr" w:eastAsia="it-IT"/>
              </w:rPr>
              <w:t>„</w:t>
            </w:r>
            <w:r w:rsidRPr="25BDB41C">
              <w:rPr>
                <w:sz w:val="24"/>
                <w:szCs w:val="24"/>
                <w:lang w:val="hr" w:eastAsia="it-IT"/>
              </w:rPr>
              <w:t>u ljubavi je važno voljeti</w:t>
            </w:r>
            <w:r w:rsidR="008828B0">
              <w:rPr>
                <w:sz w:val="24"/>
                <w:szCs w:val="24"/>
                <w:lang w:val="hr" w:eastAsia="it-IT"/>
              </w:rPr>
              <w:t>“</w:t>
            </w:r>
            <w:r w:rsidRPr="25BDB41C">
              <w:rPr>
                <w:sz w:val="24"/>
                <w:szCs w:val="24"/>
                <w:lang w:val="hr" w:eastAsia="it-IT"/>
              </w:rPr>
              <w:t xml:space="preserve">! </w:t>
            </w:r>
            <w:r w:rsidR="008828B0">
              <w:rPr>
                <w:sz w:val="24"/>
                <w:szCs w:val="24"/>
                <w:lang w:val="hr" w:eastAsia="it-IT"/>
              </w:rPr>
              <w:t>Ili j</w:t>
            </w:r>
            <w:r w:rsidRPr="25BDB41C">
              <w:rPr>
                <w:sz w:val="24"/>
                <w:szCs w:val="24"/>
                <w:lang w:val="hr" w:eastAsia="it-IT"/>
              </w:rPr>
              <w:t xml:space="preserve">ednostavno, s Don Boscom: </w:t>
            </w:r>
            <w:r w:rsidR="008828B0">
              <w:rPr>
                <w:sz w:val="24"/>
                <w:szCs w:val="24"/>
                <w:lang w:val="hr" w:eastAsia="it-IT"/>
              </w:rPr>
              <w:t>„</w:t>
            </w:r>
            <w:r w:rsidR="008828B0">
              <w:rPr>
                <w:i/>
                <w:iCs/>
                <w:sz w:val="24"/>
                <w:szCs w:val="24"/>
                <w:lang w:val="hr" w:eastAsia="it-IT"/>
              </w:rPr>
              <w:t>age</w:t>
            </w:r>
            <w:r w:rsidRPr="25BDB41C">
              <w:rPr>
                <w:i/>
                <w:iCs/>
                <w:sz w:val="24"/>
                <w:szCs w:val="24"/>
                <w:lang w:val="hr" w:eastAsia="it-IT"/>
              </w:rPr>
              <w:t xml:space="preserve"> quod agis</w:t>
            </w:r>
            <w:r w:rsidR="008828B0">
              <w:rPr>
                <w:i/>
                <w:iCs/>
                <w:sz w:val="24"/>
                <w:szCs w:val="24"/>
                <w:lang w:val="hr" w:eastAsia="it-IT"/>
              </w:rPr>
              <w:t>“</w:t>
            </w:r>
            <w:r w:rsidRPr="25BDB41C">
              <w:rPr>
                <w:sz w:val="24"/>
                <w:szCs w:val="24"/>
                <w:lang w:val="hr" w:eastAsia="it-IT"/>
              </w:rPr>
              <w:t>,</w:t>
            </w:r>
            <w:r w:rsidR="008828B0">
              <w:rPr>
                <w:sz w:val="24"/>
                <w:szCs w:val="24"/>
                <w:lang w:val="hr" w:eastAsia="it-IT"/>
              </w:rPr>
              <w:t xml:space="preserve"> „radi ono što voliš valjano“</w:t>
            </w:r>
            <w:r w:rsidRPr="25BDB41C">
              <w:rPr>
                <w:sz w:val="24"/>
                <w:szCs w:val="24"/>
                <w:lang w:val="hr" w:eastAsia="it-IT"/>
              </w:rPr>
              <w:t>. Također zato što</w:t>
            </w:r>
            <w:r w:rsidR="008828B0">
              <w:rPr>
                <w:sz w:val="24"/>
                <w:szCs w:val="24"/>
                <w:lang w:val="hr" w:eastAsia="it-IT"/>
              </w:rPr>
              <w:t xml:space="preserve"> se</w:t>
            </w:r>
            <w:r w:rsidRPr="25BDB41C">
              <w:rPr>
                <w:sz w:val="24"/>
                <w:szCs w:val="24"/>
                <w:lang w:val="hr" w:eastAsia="it-IT"/>
              </w:rPr>
              <w:t>, ako nije tako, otvaraju opasne udaljenosti između gov</w:t>
            </w:r>
            <w:r w:rsidR="008828B0">
              <w:rPr>
                <w:sz w:val="24"/>
                <w:szCs w:val="24"/>
                <w:lang w:val="hr" w:eastAsia="it-IT"/>
              </w:rPr>
              <w:t>o</w:t>
            </w:r>
            <w:r w:rsidRPr="25BDB41C">
              <w:rPr>
                <w:sz w:val="24"/>
                <w:szCs w:val="24"/>
                <w:lang w:val="hr" w:eastAsia="it-IT"/>
              </w:rPr>
              <w:t>r</w:t>
            </w:r>
            <w:r w:rsidR="008828B0">
              <w:rPr>
                <w:sz w:val="24"/>
                <w:szCs w:val="24"/>
                <w:lang w:val="hr" w:eastAsia="it-IT"/>
              </w:rPr>
              <w:t>e</w:t>
            </w:r>
            <w:r w:rsidRPr="25BDB41C">
              <w:rPr>
                <w:sz w:val="24"/>
                <w:szCs w:val="24"/>
                <w:lang w:val="hr" w:eastAsia="it-IT"/>
              </w:rPr>
              <w:t xml:space="preserve">nja i činjenja, između molitve i života, između ljubavi prema Bogu i ljubavi prema bližnjemu, </w:t>
            </w:r>
            <w:r w:rsidR="008828B0">
              <w:rPr>
                <w:sz w:val="24"/>
                <w:szCs w:val="24"/>
                <w:lang w:val="hr" w:eastAsia="it-IT"/>
              </w:rPr>
              <w:t>koje</w:t>
            </w:r>
            <w:r w:rsidRPr="25BDB41C">
              <w:rPr>
                <w:sz w:val="24"/>
                <w:szCs w:val="24"/>
                <w:lang w:val="hr" w:eastAsia="it-IT"/>
              </w:rPr>
              <w:t xml:space="preserve"> slab</w:t>
            </w:r>
            <w:r w:rsidR="008828B0">
              <w:rPr>
                <w:sz w:val="24"/>
                <w:szCs w:val="24"/>
                <w:lang w:val="hr" w:eastAsia="it-IT"/>
              </w:rPr>
              <w:t>e</w:t>
            </w:r>
            <w:r w:rsidRPr="25BDB41C">
              <w:rPr>
                <w:sz w:val="24"/>
                <w:szCs w:val="24"/>
                <w:lang w:val="hr" w:eastAsia="it-IT"/>
              </w:rPr>
              <w:t xml:space="preserve"> ili ugrožava</w:t>
            </w:r>
            <w:r w:rsidR="008828B0">
              <w:rPr>
                <w:sz w:val="24"/>
                <w:szCs w:val="24"/>
                <w:lang w:val="hr" w:eastAsia="it-IT"/>
              </w:rPr>
              <w:t>ju</w:t>
            </w:r>
            <w:r w:rsidRPr="25BDB41C">
              <w:rPr>
                <w:sz w:val="24"/>
                <w:szCs w:val="24"/>
                <w:lang w:val="hr" w:eastAsia="it-IT"/>
              </w:rPr>
              <w:t xml:space="preserve"> put vjere.</w:t>
            </w:r>
          </w:p>
          <w:p w14:paraId="10BF4A58" w14:textId="7440CBEE" w:rsidR="007B7809" w:rsidRPr="005814BF" w:rsidRDefault="007B7809" w:rsidP="007B7809">
            <w:pPr>
              <w:keepNext/>
              <w:keepLines/>
              <w:spacing w:before="40" w:after="120" w:line="240" w:lineRule="auto"/>
              <w:jc w:val="both"/>
              <w:outlineLvl w:val="0"/>
              <w:rPr>
                <w:rFonts w:cs="Calibri"/>
                <w:color w:val="2F5496"/>
                <w:sz w:val="28"/>
                <w:szCs w:val="28"/>
                <w:lang w:val="hr" w:eastAsia="it-IT"/>
              </w:rPr>
            </w:pPr>
            <w:r w:rsidRPr="00F1418F">
              <w:rPr>
                <w:color w:val="2F5496"/>
                <w:sz w:val="28"/>
                <w:szCs w:val="28"/>
                <w:lang w:val="hr" w:eastAsia="it-IT"/>
              </w:rPr>
              <w:t>1. Vježba</w:t>
            </w:r>
            <w:r w:rsidR="00286816">
              <w:rPr>
                <w:color w:val="2F5496"/>
                <w:sz w:val="28"/>
                <w:szCs w:val="28"/>
                <w:lang w:val="hr" w:eastAsia="it-IT"/>
              </w:rPr>
              <w:t>ti</w:t>
            </w:r>
          </w:p>
          <w:p w14:paraId="1593DC3A" w14:textId="2F8585E2" w:rsidR="007B7809" w:rsidRPr="00383805" w:rsidRDefault="007B7809" w:rsidP="006A2118">
            <w:pPr>
              <w:spacing w:line="240" w:lineRule="auto"/>
              <w:jc w:val="both"/>
              <w:rPr>
                <w:rFonts w:ascii="Times New Roman" w:eastAsia="Times New Roman" w:hAnsi="Times New Roman"/>
                <w:color w:val="000000"/>
                <w:sz w:val="24"/>
                <w:szCs w:val="24"/>
                <w:lang w:val="pl-PL" w:eastAsia="it-IT"/>
              </w:rPr>
            </w:pPr>
            <w:r w:rsidRPr="00383805">
              <w:rPr>
                <w:sz w:val="24"/>
                <w:szCs w:val="24"/>
                <w:lang w:val="hr" w:eastAsia="it-IT"/>
              </w:rPr>
              <w:t xml:space="preserve">Bitno je uvjeriti se da </w:t>
            </w:r>
            <w:r w:rsidRPr="00383805">
              <w:rPr>
                <w:i/>
                <w:sz w:val="24"/>
                <w:szCs w:val="24"/>
                <w:lang w:val="hr" w:eastAsia="it-IT"/>
              </w:rPr>
              <w:t>ono što je najvažnije nije znanje, koliko god važno, već kušanje i vježbanje</w:t>
            </w:r>
            <w:r w:rsidRPr="00383805">
              <w:rPr>
                <w:sz w:val="24"/>
                <w:szCs w:val="24"/>
                <w:lang w:val="hr" w:eastAsia="it-IT"/>
              </w:rPr>
              <w:t>. Isus je to otvoreno rekao</w:t>
            </w:r>
            <w:r w:rsidRPr="00383805">
              <w:rPr>
                <w:sz w:val="24"/>
                <w:szCs w:val="24"/>
                <w:lang w:val="hr"/>
              </w:rPr>
              <w:t xml:space="preserve">: </w:t>
            </w:r>
            <w:r w:rsidR="008828B0" w:rsidRPr="00383805">
              <w:rPr>
                <w:sz w:val="24"/>
                <w:szCs w:val="24"/>
                <w:lang w:val="hr"/>
              </w:rPr>
              <w:t>„Neće u kraljevstvo nebesko ući svaki koji mi govori: ‘Gospodine, Gospodine!’, nego onaj koji vrši volju Oca mojega, koji je na nebesima</w:t>
            </w:r>
            <w:r w:rsidR="006A2118" w:rsidRPr="00383805">
              <w:rPr>
                <w:sz w:val="24"/>
                <w:szCs w:val="24"/>
                <w:lang w:val="hr"/>
              </w:rPr>
              <w:t>“</w:t>
            </w:r>
            <w:r w:rsidRPr="00383805">
              <w:rPr>
                <w:color w:val="000000"/>
                <w:sz w:val="24"/>
                <w:szCs w:val="24"/>
                <w:lang w:val="hr" w:eastAsia="it-IT"/>
              </w:rPr>
              <w:t xml:space="preserve"> (</w:t>
            </w:r>
            <w:r w:rsidRPr="00383805">
              <w:rPr>
                <w:i/>
                <w:color w:val="000000"/>
                <w:sz w:val="24"/>
                <w:szCs w:val="24"/>
                <w:lang w:val="hr" w:eastAsia="it-IT"/>
              </w:rPr>
              <w:t>Mt</w:t>
            </w:r>
            <w:r w:rsidRPr="00383805">
              <w:rPr>
                <w:color w:val="000000"/>
                <w:sz w:val="24"/>
                <w:szCs w:val="24"/>
                <w:lang w:val="hr" w:eastAsia="it-IT"/>
              </w:rPr>
              <w:t xml:space="preserve"> 7, 21). Ili čak: "</w:t>
            </w:r>
            <w:r w:rsidR="006A2118" w:rsidRPr="00371ABB">
              <w:rPr>
                <w:sz w:val="24"/>
                <w:szCs w:val="24"/>
                <w:lang w:val="hr"/>
              </w:rPr>
              <w:t xml:space="preserve"> </w:t>
            </w:r>
            <w:r w:rsidR="006A2118" w:rsidRPr="00383805">
              <w:rPr>
                <w:color w:val="000000"/>
                <w:sz w:val="24"/>
                <w:szCs w:val="24"/>
                <w:lang w:val="hr" w:eastAsia="it-IT"/>
              </w:rPr>
              <w:t>a tko čini istinu, dolazi k svjetlosti nek bude bjelodano da su djela njegova u Bogu učinjena“</w:t>
            </w:r>
            <w:r w:rsidRPr="00383805">
              <w:rPr>
                <w:color w:val="000000"/>
                <w:sz w:val="24"/>
                <w:szCs w:val="24"/>
                <w:lang w:val="hr" w:eastAsia="it-IT"/>
              </w:rPr>
              <w:t xml:space="preserve"> (</w:t>
            </w:r>
            <w:r w:rsidRPr="00383805">
              <w:rPr>
                <w:i/>
                <w:color w:val="000000"/>
                <w:sz w:val="24"/>
                <w:szCs w:val="24"/>
                <w:lang w:val="hr" w:eastAsia="it-IT"/>
              </w:rPr>
              <w:t>Iv</w:t>
            </w:r>
            <w:r w:rsidRPr="00383805">
              <w:rPr>
                <w:color w:val="000000"/>
                <w:sz w:val="24"/>
                <w:szCs w:val="24"/>
                <w:lang w:val="hr" w:eastAsia="it-IT"/>
              </w:rPr>
              <w:t xml:space="preserve"> 3, 21). U skladu s Gospodinovim učenjem, sveti Pavao i sveti Jakov također govore slično. Prvi kaže da je ono što je važno </w:t>
            </w:r>
            <w:r w:rsidR="006A2118" w:rsidRPr="00383805">
              <w:rPr>
                <w:color w:val="000000"/>
                <w:sz w:val="24"/>
                <w:szCs w:val="24"/>
                <w:lang w:val="hr" w:eastAsia="it-IT"/>
              </w:rPr>
              <w:t>„</w:t>
            </w:r>
            <w:r w:rsidRPr="00383805">
              <w:rPr>
                <w:color w:val="000000"/>
                <w:sz w:val="24"/>
                <w:szCs w:val="24"/>
                <w:lang w:val="hr" w:eastAsia="it-IT"/>
              </w:rPr>
              <w:t>vjera ljubav</w:t>
            </w:r>
            <w:r w:rsidR="006A2118" w:rsidRPr="00383805">
              <w:rPr>
                <w:color w:val="000000"/>
                <w:sz w:val="24"/>
                <w:szCs w:val="24"/>
                <w:lang w:val="hr" w:eastAsia="it-IT"/>
              </w:rPr>
              <w:t xml:space="preserve">lju </w:t>
            </w:r>
            <w:r w:rsidR="006A2118" w:rsidRPr="00383805">
              <w:rPr>
                <w:color w:val="000000"/>
                <w:sz w:val="24"/>
                <w:szCs w:val="24"/>
                <w:lang w:val="hr" w:eastAsia="it-IT"/>
              </w:rPr>
              <w:lastRenderedPageBreak/>
              <w:t>djelotvorna“</w:t>
            </w:r>
            <w:r w:rsidRPr="00383805">
              <w:rPr>
                <w:color w:val="000000"/>
                <w:sz w:val="24"/>
                <w:szCs w:val="24"/>
                <w:lang w:val="hr" w:eastAsia="it-IT"/>
              </w:rPr>
              <w:t xml:space="preserve"> (</w:t>
            </w:r>
            <w:r w:rsidRPr="00383805">
              <w:rPr>
                <w:i/>
                <w:color w:val="000000"/>
                <w:sz w:val="24"/>
                <w:szCs w:val="24"/>
                <w:lang w:val="hr" w:eastAsia="it-IT"/>
              </w:rPr>
              <w:t>Gal</w:t>
            </w:r>
            <w:r w:rsidRPr="00383805">
              <w:rPr>
                <w:color w:val="000000"/>
                <w:sz w:val="24"/>
                <w:szCs w:val="24"/>
                <w:lang w:val="hr" w:eastAsia="it-IT"/>
              </w:rPr>
              <w:t xml:space="preserve"> 5, 6). I drugi da je </w:t>
            </w:r>
            <w:r w:rsidR="006A2118" w:rsidRPr="00383805">
              <w:rPr>
                <w:color w:val="000000"/>
                <w:sz w:val="24"/>
                <w:szCs w:val="24"/>
                <w:lang w:val="hr" w:eastAsia="it-IT"/>
              </w:rPr>
              <w:t>„</w:t>
            </w:r>
            <w:r w:rsidRPr="00383805">
              <w:rPr>
                <w:color w:val="000000"/>
                <w:sz w:val="24"/>
                <w:szCs w:val="24"/>
                <w:lang w:val="hr" w:eastAsia="it-IT"/>
              </w:rPr>
              <w:t>vjera</w:t>
            </w:r>
            <w:r w:rsidR="006A2118" w:rsidRPr="00383805">
              <w:rPr>
                <w:color w:val="000000"/>
                <w:sz w:val="24"/>
                <w:szCs w:val="24"/>
                <w:lang w:val="hr" w:eastAsia="it-IT"/>
              </w:rPr>
              <w:t>:</w:t>
            </w:r>
            <w:r w:rsidRPr="00383805">
              <w:rPr>
                <w:color w:val="000000"/>
                <w:sz w:val="24"/>
                <w:szCs w:val="24"/>
                <w:lang w:val="hr" w:eastAsia="it-IT"/>
              </w:rPr>
              <w:t xml:space="preserve"> ako nema djela, mrtva </w:t>
            </w:r>
            <w:r w:rsidR="006A2118" w:rsidRPr="00383805">
              <w:rPr>
                <w:color w:val="000000"/>
                <w:sz w:val="24"/>
                <w:szCs w:val="24"/>
                <w:lang w:val="hr" w:eastAsia="it-IT"/>
              </w:rPr>
              <w:t>je u</w:t>
            </w:r>
            <w:r w:rsidRPr="00383805">
              <w:rPr>
                <w:color w:val="000000"/>
                <w:sz w:val="24"/>
                <w:szCs w:val="24"/>
                <w:lang w:val="hr" w:eastAsia="it-IT"/>
              </w:rPr>
              <w:t xml:space="preserve"> sebi</w:t>
            </w:r>
            <w:r w:rsidR="006A2118" w:rsidRPr="00383805">
              <w:rPr>
                <w:color w:val="000000"/>
                <w:sz w:val="24"/>
                <w:szCs w:val="24"/>
                <w:lang w:val="hr" w:eastAsia="it-IT"/>
              </w:rPr>
              <w:t>“</w:t>
            </w:r>
            <w:r w:rsidRPr="00383805">
              <w:rPr>
                <w:color w:val="000000"/>
                <w:sz w:val="24"/>
                <w:szCs w:val="24"/>
                <w:lang w:val="hr" w:eastAsia="it-IT"/>
              </w:rPr>
              <w:t xml:space="preserve">, jer </w:t>
            </w:r>
            <w:r w:rsidR="006A2118" w:rsidRPr="00383805">
              <w:rPr>
                <w:color w:val="000000"/>
                <w:sz w:val="24"/>
                <w:szCs w:val="24"/>
                <w:lang w:val="hr" w:eastAsia="it-IT"/>
              </w:rPr>
              <w:t>„</w:t>
            </w:r>
            <w:r w:rsidRPr="00383805">
              <w:rPr>
                <w:color w:val="000000"/>
                <w:sz w:val="24"/>
                <w:szCs w:val="24"/>
                <w:lang w:val="hr" w:eastAsia="it-IT"/>
              </w:rPr>
              <w:t>kao što je tijelo bez duha mrtvo, tako je i vjera bez djela mrtva</w:t>
            </w:r>
            <w:r w:rsidR="006A2118" w:rsidRPr="00383805">
              <w:rPr>
                <w:color w:val="000000"/>
                <w:sz w:val="24"/>
                <w:szCs w:val="24"/>
                <w:lang w:val="hr" w:eastAsia="it-IT"/>
              </w:rPr>
              <w:t>.“</w:t>
            </w:r>
            <w:r w:rsidRPr="00383805">
              <w:rPr>
                <w:color w:val="000000"/>
                <w:sz w:val="24"/>
                <w:szCs w:val="24"/>
                <w:lang w:val="hr" w:eastAsia="it-IT"/>
              </w:rPr>
              <w:t xml:space="preserve"> (</w:t>
            </w:r>
            <w:r w:rsidRPr="00383805">
              <w:rPr>
                <w:i/>
                <w:color w:val="000000"/>
                <w:sz w:val="24"/>
                <w:szCs w:val="24"/>
                <w:lang w:val="hr" w:eastAsia="it-IT"/>
              </w:rPr>
              <w:t>Jak</w:t>
            </w:r>
            <w:r w:rsidRPr="00383805">
              <w:rPr>
                <w:color w:val="000000"/>
                <w:sz w:val="24"/>
                <w:szCs w:val="24"/>
                <w:lang w:val="hr" w:eastAsia="it-IT"/>
              </w:rPr>
              <w:t xml:space="preserve"> 2,17.26). </w:t>
            </w:r>
          </w:p>
          <w:p w14:paraId="647450C5" w14:textId="20C754ED" w:rsidR="007B7809" w:rsidRPr="00383805" w:rsidRDefault="007B7809" w:rsidP="006A2118">
            <w:pPr>
              <w:spacing w:line="240" w:lineRule="auto"/>
              <w:jc w:val="both"/>
              <w:rPr>
                <w:rFonts w:ascii="Times New Roman" w:eastAsia="Times New Roman" w:hAnsi="Times New Roman"/>
                <w:color w:val="000000"/>
                <w:sz w:val="24"/>
                <w:szCs w:val="24"/>
                <w:lang w:val="hr" w:eastAsia="it-IT"/>
              </w:rPr>
            </w:pPr>
            <w:r w:rsidRPr="00383805">
              <w:rPr>
                <w:color w:val="000000"/>
                <w:sz w:val="24"/>
                <w:szCs w:val="24"/>
                <w:lang w:val="hr" w:eastAsia="it-IT"/>
              </w:rPr>
              <w:t xml:space="preserve">To je nešto što čovjek, u svojoj stvorenosti, već </w:t>
            </w:r>
            <w:r w:rsidR="006A2118" w:rsidRPr="00383805">
              <w:rPr>
                <w:color w:val="000000"/>
                <w:sz w:val="24"/>
                <w:szCs w:val="24"/>
                <w:lang w:val="hr" w:eastAsia="it-IT"/>
              </w:rPr>
              <w:t>intuitivno naslućuje</w:t>
            </w:r>
            <w:r w:rsidRPr="00383805">
              <w:rPr>
                <w:color w:val="000000"/>
                <w:sz w:val="24"/>
                <w:szCs w:val="24"/>
                <w:lang w:val="hr" w:eastAsia="it-IT"/>
              </w:rPr>
              <w:t xml:space="preserve">: on doista poznaje sebe ne po </w:t>
            </w:r>
            <w:r w:rsidR="006A2118" w:rsidRPr="00383805">
              <w:rPr>
                <w:color w:val="000000"/>
                <w:sz w:val="24"/>
                <w:szCs w:val="24"/>
                <w:lang w:val="hr" w:eastAsia="it-IT"/>
              </w:rPr>
              <w:t>glasinama</w:t>
            </w:r>
            <w:r w:rsidRPr="00383805">
              <w:rPr>
                <w:color w:val="000000"/>
                <w:sz w:val="24"/>
                <w:szCs w:val="24"/>
                <w:lang w:val="hr" w:eastAsia="it-IT"/>
              </w:rPr>
              <w:t xml:space="preserve">, već po iskustvu; Čovjek </w:t>
            </w:r>
            <w:r w:rsidR="006A2118" w:rsidRPr="00383805">
              <w:rPr>
                <w:color w:val="000000"/>
                <w:sz w:val="24"/>
                <w:szCs w:val="24"/>
                <w:lang w:val="hr" w:eastAsia="it-IT"/>
              </w:rPr>
              <w:t>uistinu</w:t>
            </w:r>
            <w:r w:rsidRPr="00383805">
              <w:rPr>
                <w:color w:val="000000"/>
                <w:sz w:val="24"/>
                <w:szCs w:val="24"/>
                <w:lang w:val="hr" w:eastAsia="it-IT"/>
              </w:rPr>
              <w:t xml:space="preserve"> zna što voli, a ne što </w:t>
            </w:r>
            <w:r w:rsidR="006A2118" w:rsidRPr="00383805">
              <w:rPr>
                <w:color w:val="000000"/>
                <w:sz w:val="24"/>
                <w:szCs w:val="24"/>
                <w:lang w:val="hr" w:eastAsia="it-IT"/>
              </w:rPr>
              <w:t xml:space="preserve">nepristrano </w:t>
            </w:r>
            <w:r w:rsidRPr="00383805">
              <w:rPr>
                <w:color w:val="000000"/>
                <w:sz w:val="24"/>
                <w:szCs w:val="24"/>
                <w:lang w:val="hr" w:eastAsia="it-IT"/>
              </w:rPr>
              <w:t xml:space="preserve">promatra. Štoviše, budući da je ljubav razmjena, davanje i primanje, </w:t>
            </w:r>
            <w:r w:rsidR="006A2118" w:rsidRPr="00383805">
              <w:rPr>
                <w:color w:val="000000"/>
                <w:sz w:val="24"/>
                <w:szCs w:val="24"/>
                <w:lang w:val="hr" w:eastAsia="it-IT"/>
              </w:rPr>
              <w:t>mi uistinu</w:t>
            </w:r>
            <w:r w:rsidRPr="00383805">
              <w:rPr>
                <w:color w:val="000000"/>
                <w:sz w:val="24"/>
                <w:szCs w:val="24"/>
                <w:lang w:val="hr" w:eastAsia="it-IT"/>
              </w:rPr>
              <w:t xml:space="preserve"> ne znamo što pasivno primamo, već ono što aktivno tumačimo. Slično tome može se reći i za našu slobodu: zdrava je kada djeluje u skladu s Božjom voljom, a ne kada je neodlučna ili proizvoljna. Ovdje je Isus, kao i uvijek, uzor: </w:t>
            </w:r>
            <w:r w:rsidR="006A2118" w:rsidRPr="00383805">
              <w:rPr>
                <w:color w:val="000000"/>
                <w:sz w:val="24"/>
                <w:szCs w:val="24"/>
                <w:lang w:val="hr" w:eastAsia="it-IT"/>
              </w:rPr>
              <w:t>„»Jelo je moje vršiti volju onoga koji me posla i dovršiti djelo njegovo.“</w:t>
            </w:r>
            <w:r w:rsidRPr="00383805">
              <w:rPr>
                <w:color w:val="000000"/>
                <w:sz w:val="24"/>
                <w:szCs w:val="24"/>
                <w:lang w:val="hr" w:eastAsia="it-IT"/>
              </w:rPr>
              <w:t xml:space="preserve"> (</w:t>
            </w:r>
            <w:r w:rsidRPr="00383805">
              <w:rPr>
                <w:i/>
                <w:color w:val="000000"/>
                <w:sz w:val="24"/>
                <w:szCs w:val="24"/>
                <w:lang w:val="hr" w:eastAsia="it-IT"/>
              </w:rPr>
              <w:t>Iv</w:t>
            </w:r>
            <w:r w:rsidRPr="00383805">
              <w:rPr>
                <w:color w:val="000000"/>
                <w:sz w:val="24"/>
                <w:szCs w:val="24"/>
                <w:lang w:val="hr" w:eastAsia="it-IT"/>
              </w:rPr>
              <w:t xml:space="preserve"> 4, 34). </w:t>
            </w:r>
          </w:p>
          <w:p w14:paraId="5D4B7C24" w14:textId="6F66626D" w:rsidR="007B7809" w:rsidRDefault="007B7809" w:rsidP="00E47404">
            <w:pPr>
              <w:spacing w:line="240" w:lineRule="auto"/>
              <w:jc w:val="both"/>
              <w:rPr>
                <w:color w:val="000000"/>
                <w:sz w:val="24"/>
                <w:szCs w:val="24"/>
                <w:lang w:val="hr" w:eastAsia="it-IT"/>
              </w:rPr>
            </w:pPr>
            <w:r w:rsidRPr="00383805">
              <w:rPr>
                <w:color w:val="000000"/>
                <w:sz w:val="24"/>
                <w:szCs w:val="24"/>
                <w:lang w:val="hr" w:eastAsia="it-IT"/>
              </w:rPr>
              <w:t xml:space="preserve">Ono što već vrijedi za svako razumno i slobodno stvorenje tim je istinitije na razini vjere, gdje je potrebno neprestano podržavati tajanstveno djelovanje Boga koji je uvijek na djelu za naše spasenje i puninu. Stoga je potrebno </w:t>
            </w:r>
            <w:r w:rsidR="006A2118" w:rsidRPr="00383805">
              <w:rPr>
                <w:color w:val="000000"/>
                <w:sz w:val="24"/>
                <w:szCs w:val="24"/>
                <w:lang w:val="hr" w:eastAsia="it-IT"/>
              </w:rPr>
              <w:t>„svagda moliti i nikada ne sustati“</w:t>
            </w:r>
            <w:r w:rsidRPr="00383805">
              <w:rPr>
                <w:color w:val="000000"/>
                <w:sz w:val="24"/>
                <w:szCs w:val="24"/>
                <w:lang w:val="hr" w:eastAsia="it-IT"/>
              </w:rPr>
              <w:t xml:space="preserve"> (</w:t>
            </w:r>
            <w:r w:rsidRPr="00383805">
              <w:rPr>
                <w:i/>
                <w:color w:val="000000"/>
                <w:sz w:val="24"/>
                <w:szCs w:val="24"/>
                <w:lang w:val="hr" w:eastAsia="it-IT"/>
              </w:rPr>
              <w:t>Lk</w:t>
            </w:r>
            <w:r w:rsidRPr="00383805">
              <w:rPr>
                <w:color w:val="000000"/>
                <w:sz w:val="24"/>
                <w:szCs w:val="24"/>
                <w:lang w:val="hr" w:eastAsia="it-IT"/>
              </w:rPr>
              <w:t xml:space="preserve"> 18, 1) i živjeti uvijek u nazočnosti i jedinstvu s Bogom. Čovjek ne postaje sve</w:t>
            </w:r>
            <w:r w:rsidR="00DB68D7" w:rsidRPr="00383805">
              <w:rPr>
                <w:color w:val="000000"/>
                <w:sz w:val="24"/>
                <w:szCs w:val="24"/>
                <w:lang w:val="hr" w:eastAsia="it-IT"/>
              </w:rPr>
              <w:t>t</w:t>
            </w:r>
            <w:r w:rsidRPr="00383805">
              <w:rPr>
                <w:color w:val="000000"/>
                <w:sz w:val="24"/>
                <w:szCs w:val="24"/>
                <w:lang w:val="hr" w:eastAsia="it-IT"/>
              </w:rPr>
              <w:t xml:space="preserve"> povremeno ljub</w:t>
            </w:r>
            <w:r w:rsidR="00DB68D7" w:rsidRPr="00383805">
              <w:rPr>
                <w:color w:val="000000"/>
                <w:sz w:val="24"/>
                <w:szCs w:val="24"/>
                <w:lang w:val="hr" w:eastAsia="it-IT"/>
              </w:rPr>
              <w:t>e</w:t>
            </w:r>
            <w:r w:rsidRPr="00383805">
              <w:rPr>
                <w:color w:val="000000"/>
                <w:sz w:val="24"/>
                <w:szCs w:val="24"/>
                <w:lang w:val="hr" w:eastAsia="it-IT"/>
              </w:rPr>
              <w:t>ći: svetost je svakodnevni život. To je pomalo kao što Isus kaže o</w:t>
            </w:r>
            <w:r w:rsidR="00DB68D7" w:rsidRPr="00383805">
              <w:rPr>
                <w:color w:val="000000"/>
                <w:sz w:val="24"/>
                <w:szCs w:val="24"/>
                <w:lang w:val="hr" w:eastAsia="it-IT"/>
              </w:rPr>
              <w:t xml:space="preserve"> </w:t>
            </w:r>
            <w:r w:rsidRPr="00383805">
              <w:rPr>
                <w:color w:val="000000"/>
                <w:sz w:val="24"/>
                <w:szCs w:val="24"/>
                <w:lang w:val="hr" w:eastAsia="it-IT"/>
              </w:rPr>
              <w:t>sebi</w:t>
            </w:r>
            <w:r w:rsidRPr="00383805">
              <w:rPr>
                <w:sz w:val="24"/>
                <w:szCs w:val="24"/>
                <w:lang w:val="hr"/>
              </w:rPr>
              <w:t xml:space="preserve">: </w:t>
            </w:r>
            <w:r w:rsidR="00DB68D7" w:rsidRPr="00383805">
              <w:rPr>
                <w:sz w:val="24"/>
                <w:szCs w:val="24"/>
                <w:lang w:val="hr"/>
              </w:rPr>
              <w:t>„Otac moj sve do sada radi pa i ja radim“</w:t>
            </w:r>
            <w:r w:rsidRPr="00383805">
              <w:rPr>
                <w:color w:val="000000"/>
                <w:sz w:val="24"/>
                <w:szCs w:val="24"/>
                <w:lang w:val="hr" w:eastAsia="it-IT"/>
              </w:rPr>
              <w:t xml:space="preserve"> (</w:t>
            </w:r>
            <w:r w:rsidRPr="00383805">
              <w:rPr>
                <w:i/>
                <w:color w:val="000000"/>
                <w:sz w:val="24"/>
                <w:szCs w:val="24"/>
                <w:lang w:val="hr" w:eastAsia="it-IT"/>
              </w:rPr>
              <w:t>Iv</w:t>
            </w:r>
            <w:r w:rsidRPr="00383805">
              <w:rPr>
                <w:color w:val="000000"/>
                <w:sz w:val="24"/>
                <w:szCs w:val="24"/>
                <w:lang w:val="hr" w:eastAsia="it-IT"/>
              </w:rPr>
              <w:t xml:space="preserve"> 5, 17). I otuda ideal života milosti: ostati u Isusu i raditi u Isusu znajući da Isus </w:t>
            </w:r>
            <w:r w:rsidR="00DB68D7" w:rsidRPr="00383805">
              <w:rPr>
                <w:color w:val="000000"/>
                <w:sz w:val="24"/>
                <w:szCs w:val="24"/>
                <w:lang w:val="hr" w:eastAsia="it-IT"/>
              </w:rPr>
              <w:t>ostaje</w:t>
            </w:r>
            <w:r w:rsidRPr="00383805">
              <w:rPr>
                <w:color w:val="000000"/>
                <w:sz w:val="24"/>
                <w:szCs w:val="24"/>
                <w:lang w:val="hr" w:eastAsia="it-IT"/>
              </w:rPr>
              <w:t xml:space="preserve"> u nama i djeluje u nama. Ovdje </w:t>
            </w:r>
            <w:r w:rsidR="00DB68D7" w:rsidRPr="00383805">
              <w:rPr>
                <w:color w:val="000000"/>
                <w:sz w:val="24"/>
                <w:szCs w:val="24"/>
                <w:lang w:val="hr" w:eastAsia="it-IT"/>
              </w:rPr>
              <w:t>shvaćamo</w:t>
            </w:r>
            <w:r w:rsidRPr="00383805">
              <w:rPr>
                <w:color w:val="000000"/>
                <w:sz w:val="24"/>
                <w:szCs w:val="24"/>
                <w:lang w:val="hr" w:eastAsia="it-IT"/>
              </w:rPr>
              <w:t xml:space="preserve"> koliko štete strah i inercija mogu učiniti, u onoj mjeri u kojoj odvlače pozornost od živog dijaloga s Bogom i paraliziraju djelovanje, tako da Bog ne može raditi svu onu plodnost koju bi želio ostvariti u nama. </w:t>
            </w:r>
          </w:p>
          <w:p w14:paraId="33E66478" w14:textId="44D48744" w:rsidR="007B7809" w:rsidRPr="00F1418F" w:rsidRDefault="007B7809" w:rsidP="007B7809">
            <w:pPr>
              <w:keepNext/>
              <w:keepLines/>
              <w:spacing w:before="40" w:after="120" w:line="240" w:lineRule="auto"/>
              <w:jc w:val="both"/>
              <w:outlineLvl w:val="0"/>
              <w:rPr>
                <w:rFonts w:cs="Calibri"/>
                <w:color w:val="2F5496"/>
                <w:sz w:val="28"/>
                <w:szCs w:val="28"/>
                <w:lang w:eastAsia="it-IT"/>
              </w:rPr>
            </w:pPr>
            <w:r w:rsidRPr="00F1418F">
              <w:rPr>
                <w:color w:val="2F5496"/>
                <w:sz w:val="28"/>
                <w:szCs w:val="28"/>
                <w:lang w:val="hr" w:eastAsia="it-IT"/>
              </w:rPr>
              <w:t xml:space="preserve">2. </w:t>
            </w:r>
            <w:r w:rsidRPr="00286816">
              <w:rPr>
                <w:color w:val="2F5496"/>
                <w:sz w:val="28"/>
                <w:szCs w:val="28"/>
                <w:lang w:val="hr" w:eastAsia="it-IT"/>
              </w:rPr>
              <w:t>Rast</w:t>
            </w:r>
            <w:r w:rsidR="008828B0" w:rsidRPr="00286816">
              <w:rPr>
                <w:color w:val="2F5496"/>
                <w:sz w:val="28"/>
                <w:szCs w:val="28"/>
                <w:lang w:val="hr" w:eastAsia="it-IT"/>
              </w:rPr>
              <w:t>i</w:t>
            </w:r>
            <w:r w:rsidRPr="00286816">
              <w:rPr>
                <w:color w:val="2F5496"/>
                <w:sz w:val="28"/>
                <w:szCs w:val="28"/>
                <w:lang w:val="hr" w:eastAsia="it-IT"/>
              </w:rPr>
              <w:t xml:space="preserve"> u vrlinama</w:t>
            </w:r>
          </w:p>
          <w:p w14:paraId="28A91EF2" w14:textId="4D1BFBBB" w:rsidR="007B7809" w:rsidRPr="00383805" w:rsidRDefault="007B7809" w:rsidP="007B7809">
            <w:pPr>
              <w:spacing w:line="240" w:lineRule="auto"/>
              <w:jc w:val="both"/>
              <w:rPr>
                <w:rFonts w:ascii="Times New Roman" w:eastAsia="Times New Roman" w:hAnsi="Times New Roman"/>
                <w:sz w:val="24"/>
                <w:szCs w:val="24"/>
                <w:lang w:val="hr" w:eastAsia="it-IT"/>
              </w:rPr>
            </w:pPr>
            <w:r w:rsidRPr="00383805">
              <w:rPr>
                <w:sz w:val="24"/>
                <w:szCs w:val="24"/>
                <w:lang w:val="hr" w:eastAsia="it-IT"/>
              </w:rPr>
              <w:t xml:space="preserve">Stoga </w:t>
            </w:r>
            <w:r w:rsidRPr="00383805">
              <w:rPr>
                <w:i/>
                <w:sz w:val="24"/>
                <w:szCs w:val="24"/>
                <w:lang w:val="hr" w:eastAsia="it-IT"/>
              </w:rPr>
              <w:t>praksa ne može biti povremena, diskontinuirana</w:t>
            </w:r>
            <w:r w:rsidRPr="00383805">
              <w:rPr>
                <w:sz w:val="24"/>
                <w:szCs w:val="24"/>
                <w:lang w:val="hr" w:eastAsia="it-IT"/>
              </w:rPr>
              <w:t>. Evanđelje poziva na radikalno obraćenje, potpunu predaju, povjerenje i vjernost, postojanost i ustrajnost:</w:t>
            </w:r>
            <w:r w:rsidRPr="00383805">
              <w:rPr>
                <w:sz w:val="24"/>
                <w:szCs w:val="24"/>
                <w:lang w:val="hr"/>
              </w:rPr>
              <w:t xml:space="preserve"> </w:t>
            </w:r>
            <w:r w:rsidR="00286816" w:rsidRPr="00383805">
              <w:rPr>
                <w:sz w:val="24"/>
                <w:szCs w:val="24"/>
                <w:lang w:val="hr"/>
              </w:rPr>
              <w:t>„</w:t>
            </w:r>
            <w:r w:rsidR="00383805" w:rsidRPr="00383805">
              <w:rPr>
                <w:sz w:val="24"/>
                <w:szCs w:val="24"/>
                <w:lang w:val="hr"/>
              </w:rPr>
              <w:t>S</w:t>
            </w:r>
            <w:r w:rsidRPr="00383805">
              <w:rPr>
                <w:sz w:val="24"/>
                <w:szCs w:val="24"/>
                <w:lang w:val="hr"/>
              </w:rPr>
              <w:t xml:space="preserve">vojom </w:t>
            </w:r>
            <w:r w:rsidR="00383805" w:rsidRPr="00383805">
              <w:rPr>
                <w:color w:val="000000"/>
                <w:sz w:val="24"/>
                <w:szCs w:val="24"/>
                <w:lang w:val="hr" w:eastAsia="it-IT"/>
              </w:rPr>
              <w:t>ćete se postojanošću spasiti</w:t>
            </w:r>
            <w:r w:rsidR="00286816" w:rsidRPr="00383805">
              <w:rPr>
                <w:color w:val="000000"/>
                <w:sz w:val="24"/>
                <w:szCs w:val="24"/>
                <w:lang w:val="hr" w:eastAsia="it-IT"/>
              </w:rPr>
              <w:t>“</w:t>
            </w:r>
            <w:r w:rsidRPr="00383805">
              <w:rPr>
                <w:color w:val="000000"/>
                <w:sz w:val="24"/>
                <w:szCs w:val="24"/>
                <w:lang w:val="hr" w:eastAsia="it-IT"/>
              </w:rPr>
              <w:t xml:space="preserve"> (</w:t>
            </w:r>
            <w:r w:rsidRPr="00383805">
              <w:rPr>
                <w:i/>
                <w:color w:val="000000"/>
                <w:sz w:val="24"/>
                <w:szCs w:val="24"/>
                <w:lang w:val="hr" w:eastAsia="it-IT"/>
              </w:rPr>
              <w:t>Lk</w:t>
            </w:r>
            <w:r w:rsidRPr="00383805">
              <w:rPr>
                <w:color w:val="000000"/>
                <w:sz w:val="24"/>
                <w:szCs w:val="24"/>
                <w:lang w:val="hr" w:eastAsia="it-IT"/>
              </w:rPr>
              <w:t xml:space="preserve"> 21, 19).</w:t>
            </w:r>
            <w:r w:rsidRPr="00383805">
              <w:rPr>
                <w:sz w:val="24"/>
                <w:szCs w:val="24"/>
                <w:lang w:val="hr" w:eastAsia="it-IT"/>
              </w:rPr>
              <w:t xml:space="preserve"> Zato kršćanski život </w:t>
            </w:r>
            <w:r w:rsidR="00286816" w:rsidRPr="00383805">
              <w:rPr>
                <w:sz w:val="24"/>
                <w:szCs w:val="24"/>
                <w:lang w:val="hr" w:eastAsia="it-IT"/>
              </w:rPr>
              <w:t xml:space="preserve">znači </w:t>
            </w:r>
            <w:r w:rsidRPr="00383805">
              <w:rPr>
                <w:sz w:val="24"/>
                <w:szCs w:val="24"/>
                <w:lang w:val="hr" w:eastAsia="it-IT"/>
              </w:rPr>
              <w:t xml:space="preserve">rast u </w:t>
            </w:r>
            <w:r w:rsidR="00286816" w:rsidRPr="00383805">
              <w:rPr>
                <w:sz w:val="24"/>
                <w:szCs w:val="24"/>
                <w:lang w:val="hr" w:eastAsia="it-IT"/>
              </w:rPr>
              <w:t>kardinalnim</w:t>
            </w:r>
            <w:r w:rsidRPr="00383805">
              <w:rPr>
                <w:sz w:val="24"/>
                <w:szCs w:val="24"/>
                <w:lang w:val="hr" w:eastAsia="it-IT"/>
              </w:rPr>
              <w:t xml:space="preserve"> krepostima – </w:t>
            </w:r>
            <w:r w:rsidR="00286816" w:rsidRPr="00383805">
              <w:rPr>
                <w:sz w:val="24"/>
                <w:szCs w:val="24"/>
                <w:lang w:val="hr" w:eastAsia="it-IT"/>
              </w:rPr>
              <w:t>pravednosti</w:t>
            </w:r>
            <w:r w:rsidRPr="00383805">
              <w:rPr>
                <w:sz w:val="24"/>
                <w:szCs w:val="24"/>
                <w:lang w:val="hr" w:eastAsia="it-IT"/>
              </w:rPr>
              <w:t xml:space="preserve">, umjerenosti, razboritosti i </w:t>
            </w:r>
            <w:r w:rsidR="00286816" w:rsidRPr="00383805">
              <w:rPr>
                <w:sz w:val="24"/>
                <w:szCs w:val="24"/>
                <w:lang w:val="hr" w:eastAsia="it-IT"/>
              </w:rPr>
              <w:t>jakosti</w:t>
            </w:r>
            <w:r w:rsidRPr="00383805">
              <w:rPr>
                <w:sz w:val="24"/>
                <w:szCs w:val="24"/>
                <w:lang w:val="hr" w:eastAsia="it-IT"/>
              </w:rPr>
              <w:t xml:space="preserve"> – te u teološkim krepostima – vjeri, nadi i ljubavi. Ideja vrline je značajna: </w:t>
            </w:r>
            <w:r w:rsidRPr="00383805">
              <w:rPr>
                <w:sz w:val="24"/>
                <w:szCs w:val="24"/>
                <w:lang w:val="hr" w:eastAsia="it-IT"/>
              </w:rPr>
              <w:lastRenderedPageBreak/>
              <w:t xml:space="preserve">to je stabilnost i lakoća u činjenju dobra, a raste s ponavljanjem čestitih djela. </w:t>
            </w:r>
            <w:r w:rsidR="00286816" w:rsidRPr="00383805">
              <w:rPr>
                <w:sz w:val="24"/>
                <w:szCs w:val="24"/>
                <w:highlight w:val="yellow"/>
                <w:lang w:val="hr" w:eastAsia="it-IT"/>
              </w:rPr>
              <w:t>N</w:t>
            </w:r>
            <w:r w:rsidRPr="00383805">
              <w:rPr>
                <w:sz w:val="24"/>
                <w:szCs w:val="24"/>
                <w:highlight w:val="yellow"/>
                <w:lang w:val="hr" w:eastAsia="it-IT"/>
              </w:rPr>
              <w:t>ema</w:t>
            </w:r>
            <w:r w:rsidR="00286816" w:rsidRPr="00383805">
              <w:rPr>
                <w:sz w:val="24"/>
                <w:szCs w:val="24"/>
                <w:highlight w:val="yellow"/>
                <w:lang w:val="hr" w:eastAsia="it-IT"/>
              </w:rPr>
              <w:t xml:space="preserve"> dakle</w:t>
            </w:r>
            <w:r w:rsidRPr="00383805">
              <w:rPr>
                <w:sz w:val="24"/>
                <w:szCs w:val="24"/>
                <w:highlight w:val="yellow"/>
                <w:lang w:val="hr" w:eastAsia="it-IT"/>
              </w:rPr>
              <w:t xml:space="preserve"> svetosti bez svakodnevnog života!</w:t>
            </w:r>
          </w:p>
          <w:p w14:paraId="7B14EB19" w14:textId="3F36D643" w:rsidR="007B7809" w:rsidRPr="00383805" w:rsidRDefault="007B7809" w:rsidP="007B7809">
            <w:pPr>
              <w:spacing w:line="240" w:lineRule="auto"/>
              <w:jc w:val="both"/>
              <w:rPr>
                <w:rFonts w:ascii="Times New Roman" w:eastAsia="Times New Roman" w:hAnsi="Times New Roman"/>
                <w:sz w:val="24"/>
                <w:szCs w:val="24"/>
                <w:lang w:val="hr" w:eastAsia="it-IT"/>
              </w:rPr>
            </w:pPr>
            <w:r w:rsidRPr="00383805">
              <w:rPr>
                <w:sz w:val="24"/>
                <w:szCs w:val="24"/>
                <w:lang w:val="hr" w:eastAsia="it-IT"/>
              </w:rPr>
              <w:t xml:space="preserve">Izolirano dobro </w:t>
            </w:r>
            <w:r w:rsidR="00286816" w:rsidRPr="00383805">
              <w:rPr>
                <w:sz w:val="24"/>
                <w:szCs w:val="24"/>
                <w:lang w:val="hr" w:eastAsia="it-IT"/>
              </w:rPr>
              <w:t>„</w:t>
            </w:r>
            <w:r w:rsidRPr="00383805">
              <w:rPr>
                <w:sz w:val="24"/>
                <w:szCs w:val="24"/>
                <w:lang w:val="hr" w:eastAsia="it-IT"/>
              </w:rPr>
              <w:t xml:space="preserve">ostavlja </w:t>
            </w:r>
            <w:r w:rsidR="00286816" w:rsidRPr="00383805">
              <w:rPr>
                <w:sz w:val="24"/>
                <w:szCs w:val="24"/>
                <w:lang w:val="hr" w:eastAsia="it-IT"/>
              </w:rPr>
              <w:t>vrijeme za pronalaženje“</w:t>
            </w:r>
            <w:r w:rsidRPr="00383805">
              <w:rPr>
                <w:sz w:val="24"/>
                <w:szCs w:val="24"/>
                <w:lang w:val="hr" w:eastAsia="it-IT"/>
              </w:rPr>
              <w:t xml:space="preserve">, ne ujedinjuje osobnost, ne učvršćuje je, ne čini je samouvjerenom i pouzdanom, odgovornom za sebe i za druge; često ispunjava dušu razočaranjem, tugom, krivnjom, žaljenjem, jer ideal života je </w:t>
            </w:r>
            <w:r w:rsidR="00286816" w:rsidRPr="00383805">
              <w:rPr>
                <w:sz w:val="24"/>
                <w:szCs w:val="24"/>
                <w:lang w:val="hr" w:eastAsia="it-IT"/>
              </w:rPr>
              <w:t>suobličiti</w:t>
            </w:r>
            <w:r w:rsidRPr="00383805">
              <w:rPr>
                <w:sz w:val="24"/>
                <w:szCs w:val="24"/>
                <w:lang w:val="hr" w:eastAsia="it-IT"/>
              </w:rPr>
              <w:t xml:space="preserve"> se Isusu, preuzeti njegova unutarnja obilježja. Ako </w:t>
            </w:r>
            <w:r w:rsidR="00286816" w:rsidRPr="00383805">
              <w:rPr>
                <w:sz w:val="24"/>
                <w:szCs w:val="24"/>
                <w:lang w:val="hr" w:eastAsia="it-IT"/>
              </w:rPr>
              <w:t>dakle prakticiranje dobrote</w:t>
            </w:r>
            <w:r w:rsidRPr="00383805">
              <w:rPr>
                <w:sz w:val="24"/>
                <w:szCs w:val="24"/>
                <w:lang w:val="hr" w:eastAsia="it-IT"/>
              </w:rPr>
              <w:t xml:space="preserve"> nije svakodnev</w:t>
            </w:r>
            <w:r w:rsidR="00286816" w:rsidRPr="00383805">
              <w:rPr>
                <w:sz w:val="24"/>
                <w:szCs w:val="24"/>
                <w:lang w:val="hr" w:eastAsia="it-IT"/>
              </w:rPr>
              <w:t>ic</w:t>
            </w:r>
            <w:r w:rsidRPr="00383805">
              <w:rPr>
                <w:sz w:val="24"/>
                <w:szCs w:val="24"/>
                <w:lang w:val="hr" w:eastAsia="it-IT"/>
              </w:rPr>
              <w:t xml:space="preserve">a, duša gubi </w:t>
            </w:r>
            <w:r w:rsidR="00286816" w:rsidRPr="00383805">
              <w:rPr>
                <w:sz w:val="24"/>
                <w:szCs w:val="24"/>
                <w:lang w:val="hr" w:eastAsia="it-IT"/>
              </w:rPr>
              <w:t xml:space="preserve">svoju </w:t>
            </w:r>
            <w:r w:rsidRPr="00383805">
              <w:rPr>
                <w:sz w:val="24"/>
                <w:szCs w:val="24"/>
                <w:lang w:val="hr" w:eastAsia="it-IT"/>
              </w:rPr>
              <w:t xml:space="preserve">snagu, volja se svodi na ambicije, moral teži </w:t>
            </w:r>
            <w:r w:rsidR="00286816" w:rsidRPr="00383805">
              <w:rPr>
                <w:sz w:val="24"/>
                <w:szCs w:val="24"/>
                <w:lang w:val="hr" w:eastAsia="it-IT"/>
              </w:rPr>
              <w:t>apatiji</w:t>
            </w:r>
            <w:r w:rsidRPr="00383805">
              <w:rPr>
                <w:sz w:val="24"/>
                <w:szCs w:val="24"/>
                <w:lang w:val="hr" w:eastAsia="it-IT"/>
              </w:rPr>
              <w:t xml:space="preserve">, vjera ne postaje </w:t>
            </w:r>
            <w:r w:rsidR="00286816" w:rsidRPr="00383805">
              <w:rPr>
                <w:sz w:val="24"/>
                <w:szCs w:val="24"/>
                <w:lang w:val="hr" w:eastAsia="it-IT"/>
              </w:rPr>
              <w:t>„pobožnost“</w:t>
            </w:r>
            <w:r w:rsidRPr="00383805">
              <w:rPr>
                <w:sz w:val="24"/>
                <w:szCs w:val="24"/>
                <w:lang w:val="hr" w:eastAsia="it-IT"/>
              </w:rPr>
              <w:t>.</w:t>
            </w:r>
          </w:p>
          <w:p w14:paraId="6C8C1F55" w14:textId="552FEA66" w:rsidR="007B7809" w:rsidRDefault="007B7809" w:rsidP="00E47404">
            <w:pPr>
              <w:spacing w:line="240" w:lineRule="auto"/>
              <w:jc w:val="both"/>
              <w:rPr>
                <w:sz w:val="24"/>
                <w:szCs w:val="24"/>
                <w:lang w:val="hr" w:eastAsia="it-IT"/>
              </w:rPr>
            </w:pPr>
            <w:r w:rsidRPr="00383805">
              <w:rPr>
                <w:sz w:val="24"/>
                <w:szCs w:val="24"/>
                <w:lang w:val="hr" w:eastAsia="it-IT"/>
              </w:rPr>
              <w:t>Svakako, rast</w:t>
            </w:r>
            <w:r w:rsidR="00286816" w:rsidRPr="00383805">
              <w:rPr>
                <w:sz w:val="24"/>
                <w:szCs w:val="24"/>
                <w:lang w:val="hr" w:eastAsia="it-IT"/>
              </w:rPr>
              <w:t xml:space="preserve"> u</w:t>
            </w:r>
            <w:r w:rsidRPr="00383805">
              <w:rPr>
                <w:sz w:val="24"/>
                <w:szCs w:val="24"/>
                <w:lang w:val="hr" w:eastAsia="it-IT"/>
              </w:rPr>
              <w:t xml:space="preserve"> kreposti</w:t>
            </w:r>
            <w:r w:rsidR="00286816" w:rsidRPr="00383805">
              <w:rPr>
                <w:sz w:val="24"/>
                <w:szCs w:val="24"/>
                <w:lang w:val="hr" w:eastAsia="it-IT"/>
              </w:rPr>
              <w:t>ma</w:t>
            </w:r>
            <w:r w:rsidRPr="00383805">
              <w:rPr>
                <w:sz w:val="24"/>
                <w:szCs w:val="24"/>
                <w:lang w:val="hr" w:eastAsia="it-IT"/>
              </w:rPr>
              <w:t xml:space="preserve"> zajednički je plod Božje milosti i čovjekov</w:t>
            </w:r>
            <w:r w:rsidR="00286816" w:rsidRPr="00383805">
              <w:rPr>
                <w:sz w:val="24"/>
                <w:szCs w:val="24"/>
                <w:lang w:val="hr" w:eastAsia="it-IT"/>
              </w:rPr>
              <w:t>a zalaganja</w:t>
            </w:r>
            <w:r w:rsidRPr="00383805">
              <w:rPr>
                <w:sz w:val="24"/>
                <w:szCs w:val="24"/>
                <w:lang w:val="hr" w:eastAsia="it-IT"/>
              </w:rPr>
              <w:t>. I u tom smislu nema misti</w:t>
            </w:r>
            <w:r w:rsidR="00286816" w:rsidRPr="00383805">
              <w:rPr>
                <w:sz w:val="24"/>
                <w:szCs w:val="24"/>
                <w:lang w:val="hr" w:eastAsia="it-IT"/>
              </w:rPr>
              <w:t>ke</w:t>
            </w:r>
            <w:r w:rsidRPr="00383805">
              <w:rPr>
                <w:sz w:val="24"/>
                <w:szCs w:val="24"/>
                <w:lang w:val="hr" w:eastAsia="it-IT"/>
              </w:rPr>
              <w:t xml:space="preserve"> bez aske</w:t>
            </w:r>
            <w:r w:rsidR="00286816" w:rsidRPr="00383805">
              <w:rPr>
                <w:sz w:val="24"/>
                <w:szCs w:val="24"/>
                <w:lang w:val="hr" w:eastAsia="it-IT"/>
              </w:rPr>
              <w:t>ze</w:t>
            </w:r>
            <w:r w:rsidRPr="00383805">
              <w:rPr>
                <w:sz w:val="24"/>
                <w:szCs w:val="24"/>
                <w:lang w:val="hr" w:eastAsia="it-IT"/>
              </w:rPr>
              <w:t xml:space="preserve">, nema novog života bez smrti </w:t>
            </w:r>
            <w:r w:rsidR="00286816" w:rsidRPr="00383805">
              <w:rPr>
                <w:sz w:val="24"/>
                <w:szCs w:val="24"/>
                <w:lang w:val="hr" w:eastAsia="it-IT"/>
              </w:rPr>
              <w:t>starog</w:t>
            </w:r>
            <w:r w:rsidRPr="00383805">
              <w:rPr>
                <w:sz w:val="24"/>
                <w:szCs w:val="24"/>
                <w:lang w:val="hr" w:eastAsia="it-IT"/>
              </w:rPr>
              <w:t xml:space="preserve">, nema plodnosti bez </w:t>
            </w:r>
            <w:r w:rsidR="00286816" w:rsidRPr="00383805">
              <w:rPr>
                <w:sz w:val="24"/>
                <w:szCs w:val="24"/>
                <w:lang w:val="hr" w:eastAsia="it-IT"/>
              </w:rPr>
              <w:t>mrtvljenja</w:t>
            </w:r>
            <w:r w:rsidRPr="00383805">
              <w:rPr>
                <w:sz w:val="24"/>
                <w:szCs w:val="24"/>
                <w:lang w:val="hr" w:eastAsia="it-IT"/>
              </w:rPr>
              <w:t xml:space="preserve">. Znakovito je da Isusov poziv da </w:t>
            </w:r>
            <w:r w:rsidR="00286816" w:rsidRPr="00383805">
              <w:rPr>
                <w:sz w:val="24"/>
                <w:szCs w:val="24"/>
                <w:lang w:val="hr" w:eastAsia="it-IT"/>
              </w:rPr>
              <w:t xml:space="preserve">ga </w:t>
            </w:r>
            <w:r w:rsidRPr="00383805">
              <w:rPr>
                <w:sz w:val="24"/>
                <w:szCs w:val="24"/>
                <w:lang w:val="hr" w:eastAsia="it-IT"/>
              </w:rPr>
              <w:t xml:space="preserve">slijedi izričito kaže da čovjek mora nositi svoj križ </w:t>
            </w:r>
            <w:r w:rsidR="00286816" w:rsidRPr="00383805">
              <w:rPr>
                <w:sz w:val="24"/>
                <w:szCs w:val="24"/>
                <w:lang w:val="hr" w:eastAsia="it-IT"/>
              </w:rPr>
              <w:t>„</w:t>
            </w:r>
            <w:r w:rsidRPr="00383805">
              <w:rPr>
                <w:sz w:val="24"/>
                <w:szCs w:val="24"/>
                <w:lang w:val="hr" w:eastAsia="it-IT"/>
              </w:rPr>
              <w:t>svaki dan</w:t>
            </w:r>
            <w:r w:rsidR="00286816" w:rsidRPr="00383805">
              <w:rPr>
                <w:sz w:val="24"/>
                <w:szCs w:val="24"/>
                <w:lang w:val="hr" w:eastAsia="it-IT"/>
              </w:rPr>
              <w:t>“</w:t>
            </w:r>
            <w:r w:rsidRPr="00383805">
              <w:rPr>
                <w:sz w:val="24"/>
                <w:szCs w:val="24"/>
                <w:lang w:val="hr" w:eastAsia="it-IT"/>
              </w:rPr>
              <w:t xml:space="preserve">. Kao da želi reći: postoje stvari u </w:t>
            </w:r>
            <w:r w:rsidR="00286816" w:rsidRPr="00383805">
              <w:rPr>
                <w:sz w:val="24"/>
                <w:szCs w:val="24"/>
                <w:lang w:val="hr" w:eastAsia="it-IT"/>
              </w:rPr>
              <w:t>tebi</w:t>
            </w:r>
            <w:r w:rsidRPr="00383805">
              <w:rPr>
                <w:sz w:val="24"/>
                <w:szCs w:val="24"/>
                <w:lang w:val="hr" w:eastAsia="it-IT"/>
              </w:rPr>
              <w:t xml:space="preserve"> i </w:t>
            </w:r>
            <w:r w:rsidR="00286816" w:rsidRPr="00383805">
              <w:rPr>
                <w:sz w:val="24"/>
                <w:szCs w:val="24"/>
                <w:lang w:val="hr" w:eastAsia="it-IT"/>
              </w:rPr>
              <w:t xml:space="preserve">u </w:t>
            </w:r>
            <w:r w:rsidRPr="00383805">
              <w:rPr>
                <w:sz w:val="24"/>
                <w:szCs w:val="24"/>
                <w:lang w:val="hr" w:eastAsia="it-IT"/>
              </w:rPr>
              <w:t xml:space="preserve">drugima koje zahtijevaju stalnu budnost i strpljenje, stvari koje se ne mogu poništiti kao da se ništa nije dogodilo. </w:t>
            </w:r>
          </w:p>
          <w:p w14:paraId="569AE674" w14:textId="09F84200" w:rsidR="007B7809" w:rsidRPr="005814BF" w:rsidRDefault="007B7809" w:rsidP="007B7809">
            <w:pPr>
              <w:keepNext/>
              <w:keepLines/>
              <w:spacing w:before="40" w:after="120" w:line="240" w:lineRule="auto"/>
              <w:jc w:val="both"/>
              <w:outlineLvl w:val="1"/>
              <w:rPr>
                <w:rFonts w:cs="Calibri"/>
                <w:color w:val="2F5496"/>
                <w:sz w:val="26"/>
                <w:szCs w:val="26"/>
                <w:lang w:val="hr" w:eastAsia="it-IT"/>
              </w:rPr>
            </w:pPr>
            <w:r w:rsidRPr="00F1418F">
              <w:rPr>
                <w:color w:val="2F5496"/>
                <w:sz w:val="26"/>
                <w:szCs w:val="26"/>
                <w:lang w:val="hr" w:eastAsia="it-IT"/>
              </w:rPr>
              <w:t>3. Zatražit</w:t>
            </w:r>
            <w:r w:rsidR="00286816">
              <w:rPr>
                <w:color w:val="2F5496"/>
                <w:sz w:val="26"/>
                <w:szCs w:val="26"/>
                <w:lang w:val="hr" w:eastAsia="it-IT"/>
              </w:rPr>
              <w:t>i</w:t>
            </w:r>
            <w:r w:rsidRPr="00F1418F">
              <w:rPr>
                <w:color w:val="2F5496"/>
                <w:sz w:val="26"/>
                <w:szCs w:val="26"/>
                <w:lang w:val="hr" w:eastAsia="it-IT"/>
              </w:rPr>
              <w:t xml:space="preserve"> svoj dnevni kruh</w:t>
            </w:r>
          </w:p>
          <w:p w14:paraId="0F87E39C" w14:textId="77B32827" w:rsidR="007B7809" w:rsidRDefault="007B7809" w:rsidP="007B7809">
            <w:pPr>
              <w:spacing w:line="240" w:lineRule="auto"/>
              <w:jc w:val="both"/>
              <w:rPr>
                <w:sz w:val="24"/>
                <w:szCs w:val="24"/>
                <w:lang w:val="hr" w:eastAsia="it-IT"/>
              </w:rPr>
            </w:pPr>
            <w:r w:rsidRPr="00383805">
              <w:rPr>
                <w:sz w:val="24"/>
                <w:szCs w:val="24"/>
                <w:lang w:val="hr" w:eastAsia="it-IT"/>
              </w:rPr>
              <w:t xml:space="preserve">Gospodinov najbolji prijedlog za praktično i svakodnevno življenje evanđelja sadržan je u </w:t>
            </w:r>
            <w:r w:rsidR="00286816" w:rsidRPr="00383805">
              <w:rPr>
                <w:sz w:val="24"/>
                <w:szCs w:val="24"/>
                <w:lang w:val="hr" w:eastAsia="it-IT"/>
              </w:rPr>
              <w:t>„</w:t>
            </w:r>
            <w:r w:rsidRPr="00383805">
              <w:rPr>
                <w:sz w:val="24"/>
                <w:szCs w:val="24"/>
                <w:lang w:val="hr" w:eastAsia="it-IT"/>
              </w:rPr>
              <w:t>Očenašu</w:t>
            </w:r>
            <w:r w:rsidR="00286816" w:rsidRPr="00383805">
              <w:rPr>
                <w:sz w:val="24"/>
                <w:szCs w:val="24"/>
                <w:lang w:val="hr" w:eastAsia="it-IT"/>
              </w:rPr>
              <w:t>“</w:t>
            </w:r>
            <w:r w:rsidRPr="00383805">
              <w:rPr>
                <w:sz w:val="24"/>
                <w:szCs w:val="24"/>
                <w:lang w:val="hr" w:eastAsia="it-IT"/>
              </w:rPr>
              <w:t xml:space="preserve">, što je pravilo kršćanske molitve. Vjernik izjavljuje da želi </w:t>
            </w:r>
            <w:r w:rsidR="00286816" w:rsidRPr="00383805">
              <w:rPr>
                <w:sz w:val="24"/>
                <w:szCs w:val="24"/>
                <w:lang w:val="hr" w:eastAsia="it-IT"/>
              </w:rPr>
              <w:t>„</w:t>
            </w:r>
            <w:r w:rsidRPr="00383805">
              <w:rPr>
                <w:sz w:val="24"/>
                <w:szCs w:val="24"/>
                <w:lang w:val="hr" w:eastAsia="it-IT"/>
              </w:rPr>
              <w:t>činiti Božju volju ka</w:t>
            </w:r>
            <w:r w:rsidR="00286816" w:rsidRPr="00383805">
              <w:rPr>
                <w:sz w:val="24"/>
                <w:szCs w:val="24"/>
                <w:lang w:val="hr" w:eastAsia="it-IT"/>
              </w:rPr>
              <w:t>k</w:t>
            </w:r>
            <w:r w:rsidRPr="00383805">
              <w:rPr>
                <w:sz w:val="24"/>
                <w:szCs w:val="24"/>
                <w:lang w:val="hr" w:eastAsia="it-IT"/>
              </w:rPr>
              <w:t>o na nebu tako i na zemlji</w:t>
            </w:r>
            <w:r w:rsidR="00286816" w:rsidRPr="00383805">
              <w:rPr>
                <w:sz w:val="24"/>
                <w:szCs w:val="24"/>
                <w:lang w:val="hr" w:eastAsia="it-IT"/>
              </w:rPr>
              <w:t>“</w:t>
            </w:r>
            <w:r w:rsidRPr="00383805">
              <w:rPr>
                <w:sz w:val="24"/>
                <w:szCs w:val="24"/>
                <w:lang w:val="hr" w:eastAsia="it-IT"/>
              </w:rPr>
              <w:t xml:space="preserve">, to jest savršeno dobro, i traži </w:t>
            </w:r>
            <w:r w:rsidR="00286816" w:rsidRPr="00383805">
              <w:rPr>
                <w:sz w:val="24"/>
                <w:szCs w:val="24"/>
                <w:lang w:val="hr" w:eastAsia="it-IT"/>
              </w:rPr>
              <w:t>„kr</w:t>
            </w:r>
            <w:r w:rsidR="00383805" w:rsidRPr="00383805">
              <w:rPr>
                <w:sz w:val="24"/>
                <w:szCs w:val="24"/>
                <w:lang w:val="hr" w:eastAsia="it-IT"/>
              </w:rPr>
              <w:t>u</w:t>
            </w:r>
            <w:r w:rsidR="00286816" w:rsidRPr="00383805">
              <w:rPr>
                <w:sz w:val="24"/>
                <w:szCs w:val="24"/>
                <w:lang w:val="hr" w:eastAsia="it-IT"/>
              </w:rPr>
              <w:t>h svagdašnji“,</w:t>
            </w:r>
            <w:r w:rsidRPr="00383805">
              <w:rPr>
                <w:sz w:val="24"/>
                <w:szCs w:val="24"/>
                <w:lang w:val="hr" w:eastAsia="it-IT"/>
              </w:rPr>
              <w:t xml:space="preserve"> to jest </w:t>
            </w:r>
            <w:r w:rsidRPr="00383805">
              <w:rPr>
                <w:i/>
                <w:sz w:val="24"/>
                <w:szCs w:val="24"/>
                <w:lang w:val="hr" w:eastAsia="it-IT"/>
              </w:rPr>
              <w:t>ono što je potrebno da bi se dobro živjelo u sadašnjem trenutku</w:t>
            </w:r>
            <w:r w:rsidRPr="00383805">
              <w:rPr>
                <w:sz w:val="24"/>
                <w:szCs w:val="24"/>
                <w:lang w:val="hr" w:eastAsia="it-IT"/>
              </w:rPr>
              <w:t xml:space="preserve">. Nema potrebe </w:t>
            </w:r>
            <w:r w:rsidR="00286816" w:rsidRPr="00383805">
              <w:rPr>
                <w:sz w:val="24"/>
                <w:szCs w:val="24"/>
                <w:lang w:val="hr" w:eastAsia="it-IT"/>
              </w:rPr>
              <w:t>gomilati</w:t>
            </w:r>
            <w:r w:rsidRPr="00383805">
              <w:rPr>
                <w:sz w:val="24"/>
                <w:szCs w:val="24"/>
                <w:lang w:val="hr" w:eastAsia="it-IT"/>
              </w:rPr>
              <w:t xml:space="preserve">, potrebno je </w:t>
            </w:r>
            <w:r w:rsidR="00286816" w:rsidRPr="00383805">
              <w:rPr>
                <w:sz w:val="24"/>
                <w:szCs w:val="24"/>
                <w:lang w:val="hr" w:eastAsia="it-IT"/>
              </w:rPr>
              <w:t>„žuriti“ dijeliti</w:t>
            </w:r>
            <w:r w:rsidRPr="00383805">
              <w:rPr>
                <w:sz w:val="24"/>
                <w:szCs w:val="24"/>
                <w:lang w:val="hr" w:eastAsia="it-IT"/>
              </w:rPr>
              <w:t xml:space="preserve"> talente, </w:t>
            </w:r>
            <w:r w:rsidR="00383805" w:rsidRPr="00383805">
              <w:rPr>
                <w:sz w:val="24"/>
                <w:szCs w:val="24"/>
                <w:lang w:val="hr" w:eastAsia="it-IT"/>
              </w:rPr>
              <w:t>odnosno</w:t>
            </w:r>
            <w:r w:rsidRPr="00383805">
              <w:rPr>
                <w:sz w:val="24"/>
                <w:szCs w:val="24"/>
                <w:lang w:val="hr" w:eastAsia="it-IT"/>
              </w:rPr>
              <w:t xml:space="preserve"> darove i </w:t>
            </w:r>
            <w:r w:rsidR="00383805" w:rsidRPr="00383805">
              <w:rPr>
                <w:sz w:val="24"/>
                <w:szCs w:val="24"/>
                <w:lang w:val="hr" w:eastAsia="it-IT"/>
              </w:rPr>
              <w:t>zadaće</w:t>
            </w:r>
            <w:r w:rsidRPr="00383805">
              <w:rPr>
                <w:sz w:val="24"/>
                <w:szCs w:val="24"/>
                <w:lang w:val="hr" w:eastAsia="it-IT"/>
              </w:rPr>
              <w:t xml:space="preserve"> koje nam je Bog povjerio. To čini srce slobodnim od </w:t>
            </w:r>
            <w:r w:rsidR="00383805" w:rsidRPr="00383805">
              <w:rPr>
                <w:sz w:val="24"/>
                <w:szCs w:val="24"/>
                <w:lang w:val="hr" w:eastAsia="it-IT"/>
              </w:rPr>
              <w:t>nesređenih</w:t>
            </w:r>
            <w:r w:rsidRPr="00383805">
              <w:rPr>
                <w:sz w:val="24"/>
                <w:szCs w:val="24"/>
                <w:lang w:val="hr" w:eastAsia="it-IT"/>
              </w:rPr>
              <w:t xml:space="preserve"> sjećanja i očekivanja, od optuživanja i briga, i raspolaže</w:t>
            </w:r>
            <w:r w:rsidR="00383805" w:rsidRPr="00383805">
              <w:rPr>
                <w:sz w:val="24"/>
                <w:szCs w:val="24"/>
                <w:lang w:val="hr" w:eastAsia="it-IT"/>
              </w:rPr>
              <w:t xml:space="preserve"> ga</w:t>
            </w:r>
            <w:r w:rsidRPr="00383805">
              <w:rPr>
                <w:sz w:val="24"/>
                <w:szCs w:val="24"/>
                <w:lang w:val="hr" w:eastAsia="it-IT"/>
              </w:rPr>
              <w:t xml:space="preserve"> ljubavlju. </w:t>
            </w:r>
            <w:r w:rsidR="00383805" w:rsidRPr="00383805">
              <w:rPr>
                <w:sz w:val="24"/>
                <w:szCs w:val="24"/>
                <w:lang w:val="hr" w:eastAsia="it-IT"/>
              </w:rPr>
              <w:t>Suština</w:t>
            </w:r>
            <w:r w:rsidRPr="00383805">
              <w:rPr>
                <w:sz w:val="24"/>
                <w:szCs w:val="24"/>
                <w:lang w:val="hr" w:eastAsia="it-IT"/>
              </w:rPr>
              <w:t xml:space="preserve"> svakodnevnog kruha ne opterećuje srce i čuva dušu bezbrižnom</w:t>
            </w:r>
            <w:r w:rsidR="00383805" w:rsidRPr="00383805">
              <w:rPr>
                <w:sz w:val="24"/>
                <w:szCs w:val="24"/>
                <w:lang w:val="hr" w:eastAsia="it-IT"/>
              </w:rPr>
              <w:t xml:space="preserve"> od osuda drugih</w:t>
            </w:r>
            <w:r w:rsidRPr="00383805">
              <w:rPr>
                <w:sz w:val="24"/>
                <w:szCs w:val="24"/>
                <w:lang w:val="hr" w:eastAsia="it-IT"/>
              </w:rPr>
              <w:t xml:space="preserve"> </w:t>
            </w:r>
            <w:r w:rsidR="00383805" w:rsidRPr="00383805">
              <w:rPr>
                <w:sz w:val="24"/>
                <w:szCs w:val="24"/>
                <w:lang w:val="hr" w:eastAsia="it-IT"/>
              </w:rPr>
              <w:t>te</w:t>
            </w:r>
            <w:r w:rsidRPr="00383805">
              <w:rPr>
                <w:sz w:val="24"/>
                <w:szCs w:val="24"/>
                <w:lang w:val="hr" w:eastAsia="it-IT"/>
              </w:rPr>
              <w:t xml:space="preserve"> pomaže živjeti pod Božjim pogledom, uzdajući se u njegovu providnost. </w:t>
            </w:r>
            <w:r w:rsidR="00383805" w:rsidRPr="00383805">
              <w:rPr>
                <w:sz w:val="24"/>
                <w:szCs w:val="24"/>
                <w:lang w:val="hr" w:eastAsia="it-IT"/>
              </w:rPr>
              <w:t>U</w:t>
            </w:r>
            <w:r w:rsidRPr="00383805">
              <w:rPr>
                <w:sz w:val="24"/>
                <w:szCs w:val="24"/>
                <w:lang w:val="hr" w:eastAsia="it-IT"/>
              </w:rPr>
              <w:t xml:space="preserve"> salezijansko</w:t>
            </w:r>
            <w:r w:rsidR="00383805" w:rsidRPr="00383805">
              <w:rPr>
                <w:sz w:val="24"/>
                <w:szCs w:val="24"/>
                <w:lang w:val="hr" w:eastAsia="it-IT"/>
              </w:rPr>
              <w:t>j perspektivi</w:t>
            </w:r>
            <w:r w:rsidRPr="00383805">
              <w:rPr>
                <w:sz w:val="24"/>
                <w:szCs w:val="24"/>
                <w:lang w:val="hr" w:eastAsia="it-IT"/>
              </w:rPr>
              <w:t xml:space="preserve"> ovaj stav je sadržan u programskom </w:t>
            </w:r>
            <w:r w:rsidR="00383805" w:rsidRPr="00383805">
              <w:rPr>
                <w:sz w:val="24"/>
                <w:szCs w:val="24"/>
                <w:lang w:val="hr" w:eastAsia="it-IT"/>
              </w:rPr>
              <w:t>geslu</w:t>
            </w:r>
            <w:r w:rsidRPr="00383805">
              <w:rPr>
                <w:sz w:val="24"/>
                <w:szCs w:val="24"/>
                <w:lang w:val="hr"/>
              </w:rPr>
              <w:t xml:space="preserve"> </w:t>
            </w:r>
            <w:r w:rsidR="00383805" w:rsidRPr="00383805">
              <w:rPr>
                <w:sz w:val="24"/>
                <w:szCs w:val="24"/>
                <w:lang w:val="hr"/>
              </w:rPr>
              <w:t>„</w:t>
            </w:r>
            <w:r w:rsidRPr="00383805">
              <w:rPr>
                <w:i/>
                <w:sz w:val="24"/>
                <w:szCs w:val="24"/>
                <w:lang w:val="hr" w:eastAsia="it-IT"/>
              </w:rPr>
              <w:t>da mihi animas, cetera tolle</w:t>
            </w:r>
            <w:r w:rsidR="00383805" w:rsidRPr="00383805">
              <w:rPr>
                <w:i/>
                <w:sz w:val="24"/>
                <w:szCs w:val="24"/>
                <w:lang w:val="hr" w:eastAsia="it-IT"/>
              </w:rPr>
              <w:t>“</w:t>
            </w:r>
            <w:r w:rsidRPr="00383805">
              <w:rPr>
                <w:sz w:val="24"/>
                <w:szCs w:val="24"/>
                <w:lang w:val="hr" w:eastAsia="it-IT"/>
              </w:rPr>
              <w:t>!</w:t>
            </w:r>
          </w:p>
          <w:p w14:paraId="6B3387A0" w14:textId="427AA9CE" w:rsidR="007B7809" w:rsidRPr="00383805" w:rsidRDefault="00383805" w:rsidP="007B7809">
            <w:pPr>
              <w:spacing w:line="240" w:lineRule="auto"/>
              <w:jc w:val="both"/>
              <w:rPr>
                <w:rFonts w:ascii="Times New Roman" w:eastAsia="Times New Roman" w:hAnsi="Times New Roman"/>
                <w:sz w:val="24"/>
                <w:szCs w:val="24"/>
                <w:lang w:val="hr" w:eastAsia="it-IT"/>
              </w:rPr>
            </w:pPr>
            <w:r w:rsidRPr="00383805">
              <w:rPr>
                <w:sz w:val="24"/>
                <w:szCs w:val="24"/>
                <w:lang w:val="hr" w:eastAsia="it-IT"/>
              </w:rPr>
              <w:t>Kad bolje razmislismo</w:t>
            </w:r>
            <w:r w:rsidR="007B7809" w:rsidRPr="00383805">
              <w:rPr>
                <w:sz w:val="24"/>
                <w:szCs w:val="24"/>
                <w:lang w:val="hr" w:eastAsia="it-IT"/>
              </w:rPr>
              <w:t xml:space="preserve">, tražiti od Boga previše ili premalo je nedostatak vjere. Poanta je </w:t>
            </w:r>
            <w:r w:rsidRPr="00383805">
              <w:rPr>
                <w:sz w:val="24"/>
                <w:szCs w:val="24"/>
                <w:lang w:val="hr" w:eastAsia="it-IT"/>
              </w:rPr>
              <w:t>učvrstiti</w:t>
            </w:r>
            <w:r w:rsidR="007B7809" w:rsidRPr="00383805">
              <w:rPr>
                <w:sz w:val="24"/>
                <w:szCs w:val="24"/>
                <w:lang w:val="hr" w:eastAsia="it-IT"/>
              </w:rPr>
              <w:t xml:space="preserve"> se</w:t>
            </w:r>
            <w:r w:rsidRPr="00383805">
              <w:rPr>
                <w:sz w:val="24"/>
                <w:szCs w:val="24"/>
                <w:lang w:val="hr" w:eastAsia="it-IT"/>
              </w:rPr>
              <w:t xml:space="preserve"> u</w:t>
            </w:r>
            <w:r w:rsidR="007B7809" w:rsidRPr="00383805">
              <w:rPr>
                <w:sz w:val="24"/>
                <w:szCs w:val="24"/>
                <w:lang w:val="hr" w:eastAsia="it-IT"/>
              </w:rPr>
              <w:t xml:space="preserve"> Božjo</w:t>
            </w:r>
            <w:r w:rsidRPr="00383805">
              <w:rPr>
                <w:sz w:val="24"/>
                <w:szCs w:val="24"/>
                <w:lang w:val="hr" w:eastAsia="it-IT"/>
              </w:rPr>
              <w:t>j</w:t>
            </w:r>
            <w:r w:rsidR="007B7809" w:rsidRPr="00383805">
              <w:rPr>
                <w:sz w:val="24"/>
                <w:szCs w:val="24"/>
                <w:lang w:val="hr" w:eastAsia="it-IT"/>
              </w:rPr>
              <w:t xml:space="preserve"> volj</w:t>
            </w:r>
            <w:r w:rsidRPr="00383805">
              <w:rPr>
                <w:sz w:val="24"/>
                <w:szCs w:val="24"/>
                <w:lang w:val="hr" w:eastAsia="it-IT"/>
              </w:rPr>
              <w:t>i</w:t>
            </w:r>
            <w:r w:rsidR="007B7809" w:rsidRPr="00383805">
              <w:rPr>
                <w:sz w:val="24"/>
                <w:szCs w:val="24"/>
                <w:lang w:val="hr" w:eastAsia="it-IT"/>
              </w:rPr>
              <w:t xml:space="preserve"> i tražiti </w:t>
            </w:r>
            <w:r w:rsidR="007B7809" w:rsidRPr="00383805">
              <w:rPr>
                <w:sz w:val="24"/>
                <w:szCs w:val="24"/>
                <w:lang w:val="hr" w:eastAsia="it-IT"/>
              </w:rPr>
              <w:lastRenderedPageBreak/>
              <w:t>potrebna sredstva da se to postigne, ni više ni manje.</w:t>
            </w:r>
            <w:r w:rsidR="007B7809" w:rsidRPr="00383805">
              <w:rPr>
                <w:sz w:val="24"/>
                <w:szCs w:val="24"/>
                <w:lang w:val="hr"/>
              </w:rPr>
              <w:t xml:space="preserve"> Tražiti </w:t>
            </w:r>
            <w:r>
              <w:rPr>
                <w:sz w:val="24"/>
                <w:szCs w:val="24"/>
                <w:lang w:val="hr"/>
              </w:rPr>
              <w:t>previše</w:t>
            </w:r>
            <w:r w:rsidR="007B7809" w:rsidRPr="00383805">
              <w:rPr>
                <w:sz w:val="24"/>
                <w:szCs w:val="24"/>
                <w:lang w:val="hr"/>
              </w:rPr>
              <w:t>, poput mlađeg sina u</w:t>
            </w:r>
            <w:r w:rsidR="007B7809" w:rsidRPr="00383805">
              <w:rPr>
                <w:sz w:val="24"/>
                <w:szCs w:val="24"/>
                <w:lang w:val="hr" w:eastAsia="it-IT"/>
              </w:rPr>
              <w:t xml:space="preserve"> prispodobi, ili premalo, poput starijeg sina</w:t>
            </w:r>
            <w:r>
              <w:rPr>
                <w:sz w:val="24"/>
                <w:szCs w:val="24"/>
                <w:lang w:val="hr" w:eastAsia="it-IT"/>
              </w:rPr>
              <w:t xml:space="preserve"> sa</w:t>
            </w:r>
            <w:r w:rsidRPr="00383805">
              <w:rPr>
                <w:sz w:val="24"/>
                <w:szCs w:val="24"/>
                <w:lang w:val="hr" w:eastAsia="it-IT"/>
              </w:rPr>
              <w:t xml:space="preserve"> svojom jadnom pritužbom što nije imao slavlje sa svojim prijateljima</w:t>
            </w:r>
            <w:r w:rsidR="007B7809" w:rsidRPr="00383805">
              <w:rPr>
                <w:sz w:val="24"/>
                <w:szCs w:val="24"/>
                <w:lang w:val="hr" w:eastAsia="it-IT"/>
              </w:rPr>
              <w:t xml:space="preserve">, nedostatak je sinovske svijesti, </w:t>
            </w:r>
            <w:r>
              <w:rPr>
                <w:sz w:val="24"/>
                <w:szCs w:val="24"/>
                <w:lang w:val="hr" w:eastAsia="it-IT"/>
              </w:rPr>
              <w:t>slabo</w:t>
            </w:r>
            <w:r w:rsidR="007B7809" w:rsidRPr="00383805">
              <w:rPr>
                <w:sz w:val="24"/>
                <w:szCs w:val="24"/>
                <w:lang w:val="hr" w:eastAsia="it-IT"/>
              </w:rPr>
              <w:t xml:space="preserve"> povjerenj</w:t>
            </w:r>
            <w:r>
              <w:rPr>
                <w:sz w:val="24"/>
                <w:szCs w:val="24"/>
                <w:lang w:val="hr" w:eastAsia="it-IT"/>
              </w:rPr>
              <w:t>e</w:t>
            </w:r>
            <w:r w:rsidR="007B7809" w:rsidRPr="00383805">
              <w:rPr>
                <w:sz w:val="24"/>
                <w:szCs w:val="24"/>
                <w:lang w:val="hr" w:eastAsia="it-IT"/>
              </w:rPr>
              <w:t xml:space="preserve"> u providnost. </w:t>
            </w:r>
            <w:r w:rsidR="007B7809" w:rsidRPr="00383805">
              <w:rPr>
                <w:sz w:val="24"/>
                <w:szCs w:val="24"/>
                <w:lang w:val="hr"/>
              </w:rPr>
              <w:t xml:space="preserve"> </w:t>
            </w:r>
            <w:r w:rsidR="007B7809" w:rsidRPr="00383805">
              <w:rPr>
                <w:sz w:val="24"/>
                <w:szCs w:val="24"/>
                <w:highlight w:val="yellow"/>
                <w:lang w:val="hr" w:eastAsia="it-IT"/>
              </w:rPr>
              <w:t xml:space="preserve">Božji sin ili kći su </w:t>
            </w:r>
            <w:r>
              <w:rPr>
                <w:sz w:val="24"/>
                <w:szCs w:val="24"/>
                <w:highlight w:val="yellow"/>
                <w:lang w:val="hr" w:eastAsia="it-IT"/>
              </w:rPr>
              <w:t>„</w:t>
            </w:r>
            <w:r w:rsidR="007B7809" w:rsidRPr="00383805">
              <w:rPr>
                <w:sz w:val="24"/>
                <w:szCs w:val="24"/>
                <w:highlight w:val="yellow"/>
                <w:lang w:val="hr" w:eastAsia="it-IT"/>
              </w:rPr>
              <w:t>bezbrižni</w:t>
            </w:r>
            <w:r>
              <w:rPr>
                <w:sz w:val="24"/>
                <w:szCs w:val="24"/>
                <w:highlight w:val="yellow"/>
                <w:lang w:val="hr" w:eastAsia="it-IT"/>
              </w:rPr>
              <w:t>“</w:t>
            </w:r>
            <w:r w:rsidR="007B7809" w:rsidRPr="00383805">
              <w:rPr>
                <w:sz w:val="24"/>
                <w:szCs w:val="24"/>
                <w:highlight w:val="yellow"/>
                <w:lang w:val="hr" w:eastAsia="it-IT"/>
              </w:rPr>
              <w:t xml:space="preserve">, jer žele </w:t>
            </w:r>
            <w:r>
              <w:rPr>
                <w:sz w:val="24"/>
                <w:szCs w:val="24"/>
                <w:highlight w:val="yellow"/>
                <w:lang w:val="hr" w:eastAsia="it-IT"/>
              </w:rPr>
              <w:t>biti poslušni, a</w:t>
            </w:r>
            <w:r w:rsidR="007B7809" w:rsidRPr="00383805">
              <w:rPr>
                <w:sz w:val="24"/>
                <w:szCs w:val="24"/>
                <w:highlight w:val="yellow"/>
                <w:lang w:val="hr" w:eastAsia="it-IT"/>
              </w:rPr>
              <w:t xml:space="preserve"> istodobno mogu </w:t>
            </w:r>
            <w:r>
              <w:rPr>
                <w:sz w:val="24"/>
                <w:szCs w:val="24"/>
                <w:highlight w:val="yellow"/>
                <w:lang w:val="hr" w:eastAsia="it-IT"/>
              </w:rPr>
              <w:t>tražiti</w:t>
            </w:r>
            <w:r w:rsidR="007B7809" w:rsidRPr="00383805">
              <w:rPr>
                <w:sz w:val="24"/>
                <w:szCs w:val="24"/>
                <w:highlight w:val="yellow"/>
                <w:lang w:val="hr" w:eastAsia="it-IT"/>
              </w:rPr>
              <w:t xml:space="preserve">, znajući da nisu sami i napušteni, </w:t>
            </w:r>
            <w:r>
              <w:rPr>
                <w:sz w:val="24"/>
                <w:szCs w:val="24"/>
                <w:highlight w:val="yellow"/>
                <w:lang w:val="hr" w:eastAsia="it-IT"/>
              </w:rPr>
              <w:t>nego da ih se sluša i prati</w:t>
            </w:r>
            <w:r w:rsidR="007B7809" w:rsidRPr="00383805">
              <w:rPr>
                <w:sz w:val="24"/>
                <w:szCs w:val="24"/>
                <w:highlight w:val="yellow"/>
                <w:lang w:val="hr" w:eastAsia="it-IT"/>
              </w:rPr>
              <w:t>.</w:t>
            </w:r>
            <w:r w:rsidR="007B7809" w:rsidRPr="00383805">
              <w:rPr>
                <w:sz w:val="24"/>
                <w:szCs w:val="24"/>
                <w:lang w:val="hr"/>
              </w:rPr>
              <w:t xml:space="preserve"> </w:t>
            </w:r>
            <w:r w:rsidR="007B7809" w:rsidRPr="00383805">
              <w:rPr>
                <w:sz w:val="24"/>
                <w:szCs w:val="24"/>
                <w:lang w:val="hr" w:eastAsia="it-IT"/>
              </w:rPr>
              <w:t xml:space="preserve"> Čim ostavimo sinovsko povjerenje u Očevu ljubav, </w:t>
            </w:r>
            <w:r>
              <w:rPr>
                <w:sz w:val="24"/>
                <w:szCs w:val="24"/>
                <w:lang w:val="hr" w:eastAsia="it-IT"/>
              </w:rPr>
              <w:t>postajemo</w:t>
            </w:r>
            <w:r w:rsidR="007B7809" w:rsidRPr="00383805">
              <w:rPr>
                <w:sz w:val="24"/>
                <w:szCs w:val="24"/>
                <w:lang w:val="hr" w:eastAsia="it-IT"/>
              </w:rPr>
              <w:t xml:space="preserve"> promišljen</w:t>
            </w:r>
            <w:r>
              <w:rPr>
                <w:sz w:val="24"/>
                <w:szCs w:val="24"/>
                <w:lang w:val="hr" w:eastAsia="it-IT"/>
              </w:rPr>
              <w:t>i</w:t>
            </w:r>
            <w:r w:rsidR="007B7809" w:rsidRPr="00383805">
              <w:rPr>
                <w:sz w:val="24"/>
                <w:szCs w:val="24"/>
                <w:lang w:val="hr" w:eastAsia="it-IT"/>
              </w:rPr>
              <w:t xml:space="preserve">: djela ne podržava Bog i sve nas opterećuje. </w:t>
            </w:r>
          </w:p>
          <w:p w14:paraId="32E6E88E" w14:textId="156C747B" w:rsidR="007B7809" w:rsidRPr="00C30124" w:rsidRDefault="007B7809" w:rsidP="007B7809">
            <w:pPr>
              <w:spacing w:line="240" w:lineRule="auto"/>
              <w:jc w:val="both"/>
              <w:rPr>
                <w:sz w:val="24"/>
                <w:szCs w:val="24"/>
                <w:lang w:val="hr" w:eastAsia="it-IT"/>
              </w:rPr>
            </w:pPr>
            <w:r w:rsidRPr="00383805">
              <w:rPr>
                <w:sz w:val="24"/>
                <w:szCs w:val="24"/>
                <w:lang w:val="hr" w:eastAsia="it-IT"/>
              </w:rPr>
              <w:t xml:space="preserve">Tražiti naš svakodnevni kruh znači </w:t>
            </w:r>
            <w:r w:rsidR="00383805">
              <w:rPr>
                <w:sz w:val="24"/>
                <w:szCs w:val="24"/>
                <w:lang w:val="hr" w:eastAsia="it-IT"/>
              </w:rPr>
              <w:t>ostvariti</w:t>
            </w:r>
            <w:r w:rsidRPr="00383805">
              <w:rPr>
                <w:sz w:val="24"/>
                <w:szCs w:val="24"/>
                <w:lang w:val="hr" w:eastAsia="it-IT"/>
              </w:rPr>
              <w:t xml:space="preserve"> prvo blaženstvo, prvi put </w:t>
            </w:r>
            <w:r w:rsidR="00383805">
              <w:rPr>
                <w:sz w:val="24"/>
                <w:szCs w:val="24"/>
                <w:lang w:val="hr" w:eastAsia="it-IT"/>
              </w:rPr>
              <w:t>do sreće</w:t>
            </w:r>
            <w:r w:rsidRPr="00383805">
              <w:rPr>
                <w:sz w:val="24"/>
                <w:szCs w:val="24"/>
                <w:lang w:val="hr" w:eastAsia="it-IT"/>
              </w:rPr>
              <w:t xml:space="preserve">: biti </w:t>
            </w:r>
            <w:r w:rsidR="00383805">
              <w:rPr>
                <w:sz w:val="24"/>
                <w:szCs w:val="24"/>
                <w:lang w:val="hr" w:eastAsia="it-IT"/>
              </w:rPr>
              <w:t>„</w:t>
            </w:r>
            <w:r w:rsidRPr="00383805">
              <w:rPr>
                <w:sz w:val="24"/>
                <w:szCs w:val="24"/>
                <w:lang w:val="hr" w:eastAsia="it-IT"/>
              </w:rPr>
              <w:t>siromašan duhom</w:t>
            </w:r>
            <w:r w:rsidR="00383805">
              <w:rPr>
                <w:sz w:val="24"/>
                <w:szCs w:val="24"/>
                <w:lang w:val="hr" w:eastAsia="it-IT"/>
              </w:rPr>
              <w:t>“</w:t>
            </w:r>
            <w:r w:rsidRPr="00383805">
              <w:rPr>
                <w:sz w:val="24"/>
                <w:szCs w:val="24"/>
                <w:lang w:val="hr" w:eastAsia="it-IT"/>
              </w:rPr>
              <w:t xml:space="preserve"> (</w:t>
            </w:r>
            <w:r w:rsidRPr="00383805">
              <w:rPr>
                <w:i/>
                <w:sz w:val="24"/>
                <w:szCs w:val="24"/>
                <w:lang w:val="hr" w:eastAsia="it-IT"/>
              </w:rPr>
              <w:t>Mt</w:t>
            </w:r>
            <w:r w:rsidRPr="00383805">
              <w:rPr>
                <w:sz w:val="24"/>
                <w:szCs w:val="24"/>
                <w:lang w:val="hr" w:eastAsia="it-IT"/>
              </w:rPr>
              <w:t xml:space="preserve"> 5, 3), </w:t>
            </w:r>
            <w:r w:rsidR="00383805">
              <w:rPr>
                <w:sz w:val="24"/>
                <w:szCs w:val="24"/>
                <w:lang w:val="hr" w:eastAsia="it-IT"/>
              </w:rPr>
              <w:t>spoznati</w:t>
            </w:r>
            <w:r w:rsidRPr="00383805">
              <w:rPr>
                <w:sz w:val="24"/>
                <w:szCs w:val="24"/>
                <w:lang w:val="hr" w:eastAsia="it-IT"/>
              </w:rPr>
              <w:t xml:space="preserve"> Sveto pismo kada kaže: </w:t>
            </w:r>
            <w:r w:rsidR="00383805">
              <w:rPr>
                <w:sz w:val="24"/>
                <w:szCs w:val="24"/>
                <w:lang w:val="hr" w:eastAsia="it-IT"/>
              </w:rPr>
              <w:t>„</w:t>
            </w:r>
            <w:r w:rsidR="00383805" w:rsidRPr="00383805">
              <w:rPr>
                <w:sz w:val="24"/>
                <w:szCs w:val="24"/>
                <w:lang w:val="hr" w:eastAsia="it-IT"/>
              </w:rPr>
              <w:t>Proklet čovjek koji se uzdaje u čovjeka,</w:t>
            </w:r>
            <w:r w:rsidR="00383805">
              <w:rPr>
                <w:sz w:val="24"/>
                <w:szCs w:val="24"/>
                <w:lang w:val="hr" w:eastAsia="it-IT"/>
              </w:rPr>
              <w:t xml:space="preserve"> </w:t>
            </w:r>
            <w:r w:rsidR="00383805" w:rsidRPr="00383805">
              <w:rPr>
                <w:sz w:val="24"/>
                <w:szCs w:val="24"/>
                <w:lang w:val="hr" w:eastAsia="it-IT"/>
              </w:rPr>
              <w:t>i slabo tijelo smatra svojom mišicom,</w:t>
            </w:r>
            <w:r w:rsidR="00383805">
              <w:rPr>
                <w:sz w:val="24"/>
                <w:szCs w:val="24"/>
                <w:lang w:val="hr" w:eastAsia="it-IT"/>
              </w:rPr>
              <w:t xml:space="preserve"> </w:t>
            </w:r>
            <w:r w:rsidR="00383805" w:rsidRPr="00383805">
              <w:rPr>
                <w:sz w:val="24"/>
                <w:szCs w:val="24"/>
                <w:lang w:val="hr" w:eastAsia="it-IT"/>
              </w:rPr>
              <w:t>i čije se srce od Jahve odvraća.</w:t>
            </w:r>
            <w:r w:rsidR="00383805">
              <w:rPr>
                <w:sz w:val="24"/>
                <w:szCs w:val="24"/>
                <w:lang w:val="hr" w:eastAsia="it-IT"/>
              </w:rPr>
              <w:t xml:space="preserve"> </w:t>
            </w:r>
            <w:r w:rsidR="00C30124">
              <w:rPr>
                <w:sz w:val="24"/>
                <w:szCs w:val="24"/>
                <w:lang w:val="hr" w:eastAsia="it-IT"/>
              </w:rPr>
              <w:t>...</w:t>
            </w:r>
            <w:r w:rsidR="00383805">
              <w:rPr>
                <w:sz w:val="24"/>
                <w:szCs w:val="24"/>
                <w:lang w:val="hr" w:eastAsia="it-IT"/>
              </w:rPr>
              <w:t xml:space="preserve"> </w:t>
            </w:r>
            <w:r w:rsidR="00383805" w:rsidRPr="00383805">
              <w:rPr>
                <w:sz w:val="24"/>
                <w:szCs w:val="24"/>
                <w:lang w:val="hr" w:eastAsia="it-IT"/>
              </w:rPr>
              <w:t>Blagoslovljen čovjek koji se uzdaje u Jahvu</w:t>
            </w:r>
            <w:r w:rsidR="00383805">
              <w:rPr>
                <w:sz w:val="24"/>
                <w:szCs w:val="24"/>
                <w:lang w:val="hr" w:eastAsia="it-IT"/>
              </w:rPr>
              <w:t xml:space="preserve"> </w:t>
            </w:r>
            <w:r w:rsidR="00383805" w:rsidRPr="00383805">
              <w:rPr>
                <w:sz w:val="24"/>
                <w:szCs w:val="24"/>
                <w:lang w:val="hr" w:eastAsia="it-IT"/>
              </w:rPr>
              <w:t>i kome je Jahve uzdanje.</w:t>
            </w:r>
            <w:r w:rsidR="00383805">
              <w:rPr>
                <w:sz w:val="24"/>
                <w:szCs w:val="24"/>
                <w:lang w:val="hr" w:eastAsia="it-IT"/>
              </w:rPr>
              <w:t xml:space="preserve"> </w:t>
            </w:r>
            <w:r w:rsidR="00383805" w:rsidRPr="00383805">
              <w:rPr>
                <w:sz w:val="24"/>
                <w:szCs w:val="24"/>
                <w:lang w:val="hr" w:eastAsia="it-IT"/>
              </w:rPr>
              <w:t>Nalik je na stablo zasađeno uz vodu</w:t>
            </w:r>
            <w:r w:rsidR="00383805">
              <w:rPr>
                <w:sz w:val="24"/>
                <w:szCs w:val="24"/>
                <w:lang w:val="hr" w:eastAsia="it-IT"/>
              </w:rPr>
              <w:t xml:space="preserve"> </w:t>
            </w:r>
            <w:r w:rsidR="00383805" w:rsidRPr="00383805">
              <w:rPr>
                <w:sz w:val="24"/>
                <w:szCs w:val="24"/>
                <w:lang w:val="hr" w:eastAsia="it-IT"/>
              </w:rPr>
              <w:t>što korijenje pušta k potoku:</w:t>
            </w:r>
            <w:r w:rsidR="00383805">
              <w:rPr>
                <w:sz w:val="24"/>
                <w:szCs w:val="24"/>
                <w:lang w:val="hr" w:eastAsia="it-IT"/>
              </w:rPr>
              <w:t xml:space="preserve"> </w:t>
            </w:r>
            <w:r w:rsidR="00383805" w:rsidRPr="00383805">
              <w:rPr>
                <w:sz w:val="24"/>
                <w:szCs w:val="24"/>
                <w:lang w:val="hr" w:eastAsia="it-IT"/>
              </w:rPr>
              <w:t>ne mora se ničeg bojati kad dođe žega,</w:t>
            </w:r>
            <w:r w:rsidR="00383805">
              <w:rPr>
                <w:sz w:val="24"/>
                <w:szCs w:val="24"/>
                <w:lang w:val="hr" w:eastAsia="it-IT"/>
              </w:rPr>
              <w:t xml:space="preserve"> </w:t>
            </w:r>
            <w:r w:rsidR="00383805" w:rsidRPr="00383805">
              <w:rPr>
                <w:sz w:val="24"/>
                <w:szCs w:val="24"/>
                <w:lang w:val="hr" w:eastAsia="it-IT"/>
              </w:rPr>
              <w:t>na njemu uvijek zelenilo ostaje.</w:t>
            </w:r>
            <w:r w:rsidR="00383805">
              <w:rPr>
                <w:sz w:val="24"/>
                <w:szCs w:val="24"/>
                <w:lang w:val="hr" w:eastAsia="it-IT"/>
              </w:rPr>
              <w:t xml:space="preserve"> </w:t>
            </w:r>
            <w:r w:rsidR="00383805" w:rsidRPr="00383805">
              <w:rPr>
                <w:sz w:val="24"/>
                <w:szCs w:val="24"/>
                <w:lang w:val="hr" w:eastAsia="it-IT"/>
              </w:rPr>
              <w:t>U sušnoj godini brigu ne brine,</w:t>
            </w:r>
            <w:r w:rsidR="00383805">
              <w:rPr>
                <w:sz w:val="24"/>
                <w:szCs w:val="24"/>
                <w:lang w:val="hr" w:eastAsia="it-IT"/>
              </w:rPr>
              <w:t xml:space="preserve"> </w:t>
            </w:r>
            <w:r w:rsidR="00383805" w:rsidRPr="00383805">
              <w:rPr>
                <w:sz w:val="24"/>
                <w:szCs w:val="24"/>
                <w:lang w:val="hr" w:eastAsia="it-IT"/>
              </w:rPr>
              <w:t>ne prestaje donositi plod</w:t>
            </w:r>
            <w:r w:rsidR="00C30124">
              <w:rPr>
                <w:sz w:val="24"/>
                <w:szCs w:val="24"/>
                <w:lang w:val="hr" w:eastAsia="it-IT"/>
              </w:rPr>
              <w:t>.</w:t>
            </w:r>
            <w:r w:rsidR="00383805">
              <w:rPr>
                <w:sz w:val="24"/>
                <w:szCs w:val="24"/>
                <w:lang w:val="hr" w:eastAsia="it-IT"/>
              </w:rPr>
              <w:t>“</w:t>
            </w:r>
            <w:r w:rsidRPr="00383805">
              <w:rPr>
                <w:sz w:val="24"/>
                <w:szCs w:val="24"/>
                <w:lang w:val="hr" w:eastAsia="it-IT"/>
              </w:rPr>
              <w:t xml:space="preserve"> (</w:t>
            </w:r>
            <w:r w:rsidRPr="00383805">
              <w:rPr>
                <w:i/>
                <w:sz w:val="24"/>
                <w:szCs w:val="24"/>
                <w:lang w:val="hr" w:eastAsia="it-IT"/>
              </w:rPr>
              <w:t>Jer</w:t>
            </w:r>
            <w:r w:rsidRPr="00383805">
              <w:rPr>
                <w:sz w:val="24"/>
                <w:szCs w:val="24"/>
                <w:lang w:val="hr" w:eastAsia="it-IT"/>
              </w:rPr>
              <w:t xml:space="preserve"> 17, 5-8).</w:t>
            </w:r>
          </w:p>
          <w:p w14:paraId="5F746AEC" w14:textId="2455B943" w:rsidR="007B7809" w:rsidRDefault="007B7809" w:rsidP="00E47404">
            <w:pPr>
              <w:spacing w:line="240" w:lineRule="auto"/>
              <w:jc w:val="both"/>
              <w:rPr>
                <w:sz w:val="24"/>
                <w:szCs w:val="24"/>
                <w:lang w:val="hr" w:eastAsia="it-IT"/>
              </w:rPr>
            </w:pPr>
            <w:r w:rsidRPr="00383805">
              <w:rPr>
                <w:sz w:val="24"/>
                <w:szCs w:val="24"/>
                <w:lang w:val="hr" w:eastAsia="it-IT"/>
              </w:rPr>
              <w:t xml:space="preserve">Jedan od najboljih duhovnih </w:t>
            </w:r>
            <w:r w:rsidR="00C30124">
              <w:rPr>
                <w:sz w:val="24"/>
                <w:szCs w:val="24"/>
                <w:lang w:val="hr" w:eastAsia="it-IT"/>
              </w:rPr>
              <w:t>nadahnuća</w:t>
            </w:r>
            <w:r w:rsidRPr="00383805">
              <w:rPr>
                <w:sz w:val="24"/>
                <w:szCs w:val="24"/>
                <w:lang w:val="hr" w:eastAsia="it-IT"/>
              </w:rPr>
              <w:t xml:space="preserve"> za svakodnevn</w:t>
            </w:r>
            <w:r w:rsidR="00C30124">
              <w:rPr>
                <w:sz w:val="24"/>
                <w:szCs w:val="24"/>
                <w:lang w:val="hr" w:eastAsia="it-IT"/>
              </w:rPr>
              <w:t>u</w:t>
            </w:r>
            <w:r w:rsidRPr="00383805">
              <w:rPr>
                <w:sz w:val="24"/>
                <w:szCs w:val="24"/>
                <w:lang w:val="hr" w:eastAsia="it-IT"/>
              </w:rPr>
              <w:t xml:space="preserve"> svetost je onaj </w:t>
            </w:r>
            <w:r w:rsidRPr="00913CAA">
              <w:rPr>
                <w:sz w:val="24"/>
                <w:szCs w:val="24"/>
                <w:lang w:val="hr" w:eastAsia="it-IT"/>
              </w:rPr>
              <w:t>Chi</w:t>
            </w:r>
            <w:r w:rsidR="00C30124" w:rsidRPr="00913CAA">
              <w:rPr>
                <w:sz w:val="24"/>
                <w:szCs w:val="24"/>
                <w:lang w:val="hr" w:eastAsia="it-IT"/>
              </w:rPr>
              <w:t>are</w:t>
            </w:r>
            <w:r w:rsidRPr="00913CAA">
              <w:rPr>
                <w:sz w:val="24"/>
                <w:szCs w:val="24"/>
                <w:lang w:val="hr" w:eastAsia="it-IT"/>
              </w:rPr>
              <w:t xml:space="preserve"> Lubich</w:t>
            </w:r>
            <w:r w:rsidRPr="00C30124">
              <w:rPr>
                <w:sz w:val="24"/>
                <w:szCs w:val="24"/>
                <w:lang w:val="hr" w:eastAsia="it-IT"/>
              </w:rPr>
              <w:t xml:space="preserve"> </w:t>
            </w:r>
            <w:r w:rsidRPr="00383805">
              <w:rPr>
                <w:sz w:val="24"/>
                <w:szCs w:val="24"/>
                <w:lang w:val="hr" w:eastAsia="it-IT"/>
              </w:rPr>
              <w:t xml:space="preserve">u </w:t>
            </w:r>
            <w:r w:rsidR="00C30124">
              <w:rPr>
                <w:sz w:val="24"/>
                <w:szCs w:val="24"/>
                <w:lang w:val="hr" w:eastAsia="it-IT"/>
              </w:rPr>
              <w:t>njezinoj</w:t>
            </w:r>
            <w:r w:rsidRPr="00383805">
              <w:rPr>
                <w:sz w:val="24"/>
                <w:szCs w:val="24"/>
                <w:lang w:val="hr" w:eastAsia="it-IT"/>
              </w:rPr>
              <w:t xml:space="preserve"> knjižici o </w:t>
            </w:r>
            <w:r w:rsidR="00C30124">
              <w:rPr>
                <w:i/>
                <w:sz w:val="24"/>
                <w:szCs w:val="24"/>
                <w:lang w:val="hr" w:eastAsia="it-IT"/>
              </w:rPr>
              <w:t>„Umijeću</w:t>
            </w:r>
            <w:r w:rsidRPr="00383805">
              <w:rPr>
                <w:i/>
                <w:sz w:val="24"/>
                <w:szCs w:val="24"/>
                <w:lang w:val="hr" w:eastAsia="it-IT"/>
              </w:rPr>
              <w:t xml:space="preserve"> ljubavi</w:t>
            </w:r>
            <w:r w:rsidR="00C30124">
              <w:rPr>
                <w:i/>
                <w:sz w:val="24"/>
                <w:szCs w:val="24"/>
                <w:lang w:val="hr" w:eastAsia="it-IT"/>
              </w:rPr>
              <w:t>“</w:t>
            </w:r>
            <w:r w:rsidRPr="00383805">
              <w:rPr>
                <w:sz w:val="24"/>
                <w:szCs w:val="24"/>
                <w:lang w:val="hr" w:eastAsia="it-IT"/>
              </w:rPr>
              <w:t xml:space="preserve">. </w:t>
            </w:r>
            <w:r w:rsidR="00C30124">
              <w:rPr>
                <w:sz w:val="24"/>
                <w:szCs w:val="24"/>
                <w:lang w:val="hr" w:eastAsia="it-IT"/>
              </w:rPr>
              <w:t xml:space="preserve">Ona </w:t>
            </w:r>
            <w:r w:rsidRPr="00383805">
              <w:rPr>
                <w:sz w:val="24"/>
                <w:szCs w:val="24"/>
                <w:lang w:val="hr" w:eastAsia="it-IT"/>
              </w:rPr>
              <w:t xml:space="preserve">savjetuje da prijeđemo s jedne osobe na drugu </w:t>
            </w:r>
            <w:r w:rsidR="00C30124">
              <w:rPr>
                <w:sz w:val="24"/>
                <w:szCs w:val="24"/>
                <w:lang w:val="hr" w:eastAsia="it-IT"/>
              </w:rPr>
              <w:t>„</w:t>
            </w:r>
            <w:r w:rsidRPr="00383805">
              <w:rPr>
                <w:sz w:val="24"/>
                <w:szCs w:val="24"/>
                <w:lang w:val="hr" w:eastAsia="it-IT"/>
              </w:rPr>
              <w:t>bez ostataka</w:t>
            </w:r>
            <w:r w:rsidR="00C30124">
              <w:rPr>
                <w:sz w:val="24"/>
                <w:szCs w:val="24"/>
                <w:lang w:val="hr" w:eastAsia="it-IT"/>
              </w:rPr>
              <w:t>“</w:t>
            </w:r>
            <w:r w:rsidRPr="00383805">
              <w:rPr>
                <w:sz w:val="24"/>
                <w:szCs w:val="24"/>
                <w:lang w:val="hr" w:eastAsia="it-IT"/>
              </w:rPr>
              <w:t xml:space="preserve"> i kaže da bi suprotno bilo pokazatelj male poniznosti: ako nešto ostane u srcu, to znači da je osoba previše važna za nas, ili se </w:t>
            </w:r>
            <w:r w:rsidR="00C30124">
              <w:rPr>
                <w:sz w:val="24"/>
                <w:szCs w:val="24"/>
                <w:lang w:val="hr" w:eastAsia="it-IT"/>
              </w:rPr>
              <w:t xml:space="preserve">mi </w:t>
            </w:r>
            <w:r w:rsidRPr="00383805">
              <w:rPr>
                <w:sz w:val="24"/>
                <w:szCs w:val="24"/>
                <w:lang w:val="hr" w:eastAsia="it-IT"/>
              </w:rPr>
              <w:t xml:space="preserve">smatramo previše važnima za </w:t>
            </w:r>
            <w:r w:rsidR="00C30124">
              <w:rPr>
                <w:sz w:val="24"/>
                <w:szCs w:val="24"/>
                <w:lang w:val="hr" w:eastAsia="it-IT"/>
              </w:rPr>
              <w:t>nju</w:t>
            </w:r>
            <w:r w:rsidRPr="00383805">
              <w:rPr>
                <w:sz w:val="24"/>
                <w:szCs w:val="24"/>
                <w:lang w:val="hr" w:eastAsia="it-IT"/>
              </w:rPr>
              <w:t xml:space="preserve">, a to nije u skladu s </w:t>
            </w:r>
            <w:r w:rsidR="00C30124">
              <w:rPr>
                <w:sz w:val="24"/>
                <w:szCs w:val="24"/>
                <w:lang w:val="hr" w:eastAsia="it-IT"/>
              </w:rPr>
              <w:t>„</w:t>
            </w:r>
            <w:r w:rsidRPr="00383805">
              <w:rPr>
                <w:sz w:val="24"/>
                <w:szCs w:val="24"/>
                <w:lang w:val="hr" w:eastAsia="it-IT"/>
              </w:rPr>
              <w:t>Božjom čistoćom</w:t>
            </w:r>
            <w:r w:rsidR="00C30124">
              <w:rPr>
                <w:sz w:val="24"/>
                <w:szCs w:val="24"/>
                <w:lang w:val="hr" w:eastAsia="it-IT"/>
              </w:rPr>
              <w:t>“</w:t>
            </w:r>
            <w:r w:rsidRPr="00383805">
              <w:rPr>
                <w:sz w:val="24"/>
                <w:szCs w:val="24"/>
                <w:lang w:val="hr" w:eastAsia="it-IT"/>
              </w:rPr>
              <w:t>!</w:t>
            </w:r>
          </w:p>
          <w:p w14:paraId="1036C9B0" w14:textId="77777777" w:rsidR="007B7809" w:rsidRPr="005814BF" w:rsidRDefault="007B7809" w:rsidP="007B7809">
            <w:pPr>
              <w:keepNext/>
              <w:keepLines/>
              <w:spacing w:before="40" w:after="120" w:line="240" w:lineRule="auto"/>
              <w:jc w:val="both"/>
              <w:outlineLvl w:val="1"/>
              <w:rPr>
                <w:rFonts w:cs="Calibri"/>
                <w:color w:val="2F5496"/>
                <w:sz w:val="26"/>
                <w:szCs w:val="26"/>
                <w:lang w:val="hr" w:eastAsia="it-IT"/>
              </w:rPr>
            </w:pPr>
            <w:r w:rsidRPr="00F1418F">
              <w:rPr>
                <w:color w:val="2F5496"/>
                <w:sz w:val="26"/>
                <w:szCs w:val="26"/>
                <w:lang w:val="hr" w:eastAsia="it-IT"/>
              </w:rPr>
              <w:t>4. Salezijanski optimizam</w:t>
            </w:r>
          </w:p>
          <w:p w14:paraId="20E41245" w14:textId="6DE7EA36" w:rsidR="007B7809" w:rsidRPr="005814BF" w:rsidRDefault="007B7809" w:rsidP="007B7809">
            <w:pPr>
              <w:spacing w:line="240" w:lineRule="auto"/>
              <w:jc w:val="both"/>
              <w:rPr>
                <w:rFonts w:ascii="Times New Roman" w:eastAsia="Times New Roman" w:hAnsi="Times New Roman"/>
                <w:sz w:val="24"/>
                <w:szCs w:val="24"/>
                <w:lang w:val="hr" w:eastAsia="it-IT"/>
              </w:rPr>
            </w:pPr>
            <w:r w:rsidRPr="00F1418F">
              <w:rPr>
                <w:sz w:val="24"/>
                <w:szCs w:val="24"/>
                <w:lang w:val="hr" w:eastAsia="it-IT"/>
              </w:rPr>
              <w:t xml:space="preserve">Vrlo je korisno </w:t>
            </w:r>
            <w:r w:rsidRPr="00F1418F">
              <w:rPr>
                <w:i/>
                <w:sz w:val="24"/>
                <w:szCs w:val="24"/>
                <w:lang w:val="hr" w:eastAsia="it-IT"/>
              </w:rPr>
              <w:t>izbje</w:t>
            </w:r>
            <w:r w:rsidR="00C30124">
              <w:rPr>
                <w:i/>
                <w:sz w:val="24"/>
                <w:szCs w:val="24"/>
                <w:lang w:val="hr" w:eastAsia="it-IT"/>
              </w:rPr>
              <w:t xml:space="preserve">gavati </w:t>
            </w:r>
            <w:r w:rsidRPr="00F1418F">
              <w:rPr>
                <w:i/>
                <w:sz w:val="24"/>
                <w:szCs w:val="24"/>
                <w:lang w:val="hr" w:eastAsia="it-IT"/>
              </w:rPr>
              <w:t xml:space="preserve">prigovaranje: </w:t>
            </w:r>
            <w:r w:rsidR="00C30124">
              <w:rPr>
                <w:i/>
                <w:sz w:val="24"/>
                <w:szCs w:val="24"/>
                <w:lang w:val="hr" w:eastAsia="it-IT"/>
              </w:rPr>
              <w:t xml:space="preserve">ono </w:t>
            </w:r>
            <w:r w:rsidRPr="00F1418F">
              <w:rPr>
                <w:i/>
                <w:sz w:val="24"/>
                <w:szCs w:val="24"/>
                <w:lang w:val="hr" w:eastAsia="it-IT"/>
              </w:rPr>
              <w:t xml:space="preserve">nepotrebno </w:t>
            </w:r>
            <w:r w:rsidR="00C30124">
              <w:rPr>
                <w:i/>
                <w:sz w:val="24"/>
                <w:szCs w:val="24"/>
                <w:lang w:val="hr" w:eastAsia="it-IT"/>
              </w:rPr>
              <w:t>prigušuje</w:t>
            </w:r>
            <w:r w:rsidRPr="00F1418F">
              <w:rPr>
                <w:i/>
                <w:sz w:val="24"/>
                <w:szCs w:val="24"/>
                <w:lang w:val="hr" w:eastAsia="it-IT"/>
              </w:rPr>
              <w:t xml:space="preserve"> misli i djelovanje</w:t>
            </w:r>
            <w:r w:rsidRPr="00F1418F">
              <w:rPr>
                <w:sz w:val="24"/>
                <w:szCs w:val="24"/>
                <w:lang w:val="hr" w:eastAsia="it-IT"/>
              </w:rPr>
              <w:t xml:space="preserve">. Papa Franjo je </w:t>
            </w:r>
            <w:r w:rsidR="00C30124">
              <w:rPr>
                <w:sz w:val="24"/>
                <w:szCs w:val="24"/>
                <w:lang w:val="hr" w:eastAsia="it-IT"/>
              </w:rPr>
              <w:t xml:space="preserve">to </w:t>
            </w:r>
            <w:r w:rsidRPr="00F1418F">
              <w:rPr>
                <w:sz w:val="24"/>
                <w:szCs w:val="24"/>
                <w:lang w:val="hr" w:eastAsia="it-IT"/>
              </w:rPr>
              <w:t xml:space="preserve">nedavno preporučio, ali to je tipična osobina salezijanske karizme: </w:t>
            </w:r>
            <w:r w:rsidR="00C30124">
              <w:rPr>
                <w:sz w:val="24"/>
                <w:szCs w:val="24"/>
                <w:lang w:val="hr" w:eastAsia="it-IT"/>
              </w:rPr>
              <w:t>živjeti</w:t>
            </w:r>
            <w:r w:rsidRPr="00F1418F">
              <w:rPr>
                <w:sz w:val="24"/>
                <w:szCs w:val="24"/>
                <w:lang w:val="hr" w:eastAsia="it-IT"/>
              </w:rPr>
              <w:t xml:space="preserve"> u svetoj radosti i njegovati zdrav optimizam. U osnovi, kršćanin nije ni svjetovno optimističan ni svjetovno pesimističan, jer vjeruje u pobjedu dobra, poznaje moć Uskrsloga i uspjeh svetaca, </w:t>
            </w:r>
            <w:r w:rsidR="00C30124" w:rsidRPr="00F1418F">
              <w:rPr>
                <w:sz w:val="24"/>
                <w:szCs w:val="24"/>
                <w:lang w:val="hr" w:eastAsia="it-IT"/>
              </w:rPr>
              <w:t xml:space="preserve">ali poznaje </w:t>
            </w:r>
            <w:r w:rsidR="006E61CC">
              <w:rPr>
                <w:sz w:val="24"/>
                <w:szCs w:val="24"/>
                <w:lang w:val="hr" w:eastAsia="it-IT"/>
              </w:rPr>
              <w:t xml:space="preserve">i </w:t>
            </w:r>
            <w:r w:rsidR="00C30124" w:rsidRPr="00F1418F">
              <w:rPr>
                <w:sz w:val="24"/>
                <w:szCs w:val="24"/>
                <w:lang w:val="hr" w:eastAsia="it-IT"/>
              </w:rPr>
              <w:t xml:space="preserve">snagu zla, </w:t>
            </w:r>
            <w:r w:rsidR="006E61CC">
              <w:rPr>
                <w:sz w:val="24"/>
                <w:szCs w:val="24"/>
                <w:lang w:val="hr" w:eastAsia="it-IT"/>
              </w:rPr>
              <w:t>te</w:t>
            </w:r>
            <w:r w:rsidRPr="00F1418F">
              <w:rPr>
                <w:sz w:val="24"/>
                <w:szCs w:val="24"/>
                <w:lang w:val="hr" w:eastAsia="it-IT"/>
              </w:rPr>
              <w:t xml:space="preserve"> ima na umu strašne zamke neprijatelja i neuspjeh mnogih. Kršćanin dobro zna da je kršćanski život duhovna borba. </w:t>
            </w:r>
          </w:p>
          <w:p w14:paraId="689DB6C8" w14:textId="4E49B15E" w:rsidR="007B7809" w:rsidRPr="005814BF" w:rsidRDefault="007B7809" w:rsidP="007B7809">
            <w:pPr>
              <w:spacing w:line="240" w:lineRule="auto"/>
              <w:jc w:val="both"/>
              <w:rPr>
                <w:rFonts w:ascii="Times New Roman" w:eastAsia="Times New Roman" w:hAnsi="Times New Roman"/>
                <w:sz w:val="24"/>
                <w:szCs w:val="24"/>
                <w:lang w:val="hr" w:eastAsia="it-IT"/>
              </w:rPr>
            </w:pPr>
            <w:r w:rsidRPr="00F1418F">
              <w:rPr>
                <w:sz w:val="24"/>
                <w:szCs w:val="24"/>
                <w:lang w:val="hr" w:eastAsia="it-IT"/>
              </w:rPr>
              <w:lastRenderedPageBreak/>
              <w:t xml:space="preserve">Ipak, postoji kršćanski </w:t>
            </w:r>
            <w:r w:rsidR="006E61CC">
              <w:rPr>
                <w:sz w:val="24"/>
                <w:szCs w:val="24"/>
                <w:lang w:val="hr" w:eastAsia="it-IT"/>
              </w:rPr>
              <w:t>„</w:t>
            </w:r>
            <w:r w:rsidRPr="00F1418F">
              <w:rPr>
                <w:sz w:val="24"/>
                <w:szCs w:val="24"/>
                <w:lang w:val="hr" w:eastAsia="it-IT"/>
              </w:rPr>
              <w:t>stil</w:t>
            </w:r>
            <w:r w:rsidR="006E61CC">
              <w:rPr>
                <w:sz w:val="24"/>
                <w:szCs w:val="24"/>
                <w:lang w:val="hr" w:eastAsia="it-IT"/>
              </w:rPr>
              <w:t>“</w:t>
            </w:r>
            <w:r w:rsidRPr="00F1418F">
              <w:rPr>
                <w:sz w:val="24"/>
                <w:szCs w:val="24"/>
                <w:lang w:val="hr" w:eastAsia="it-IT"/>
              </w:rPr>
              <w:t xml:space="preserve"> </w:t>
            </w:r>
            <w:r w:rsidR="006E61CC">
              <w:rPr>
                <w:sz w:val="24"/>
                <w:szCs w:val="24"/>
                <w:lang w:val="hr" w:eastAsia="it-IT"/>
              </w:rPr>
              <w:t>u kojem se može</w:t>
            </w:r>
            <w:r w:rsidRPr="00F1418F">
              <w:rPr>
                <w:sz w:val="24"/>
                <w:szCs w:val="24"/>
                <w:lang w:val="hr" w:eastAsia="it-IT"/>
              </w:rPr>
              <w:t xml:space="preserve"> govoriti o </w:t>
            </w:r>
            <w:r w:rsidR="006E61CC">
              <w:rPr>
                <w:sz w:val="24"/>
                <w:szCs w:val="24"/>
                <w:lang w:val="hr" w:eastAsia="it-IT"/>
              </w:rPr>
              <w:t>„</w:t>
            </w:r>
            <w:r w:rsidRPr="00F1418F">
              <w:rPr>
                <w:sz w:val="24"/>
                <w:szCs w:val="24"/>
                <w:lang w:val="hr" w:eastAsia="it-IT"/>
              </w:rPr>
              <w:t>optimizmu</w:t>
            </w:r>
            <w:r w:rsidR="006E61CC">
              <w:rPr>
                <w:sz w:val="24"/>
                <w:szCs w:val="24"/>
                <w:lang w:val="hr" w:eastAsia="it-IT"/>
              </w:rPr>
              <w:t>“</w:t>
            </w:r>
            <w:r w:rsidRPr="00F1418F">
              <w:rPr>
                <w:sz w:val="24"/>
                <w:szCs w:val="24"/>
                <w:lang w:val="hr" w:eastAsia="it-IT"/>
              </w:rPr>
              <w:t xml:space="preserve"> i </w:t>
            </w:r>
            <w:r w:rsidR="006E61CC">
              <w:rPr>
                <w:sz w:val="24"/>
                <w:szCs w:val="24"/>
                <w:lang w:val="hr" w:eastAsia="it-IT"/>
              </w:rPr>
              <w:t>izbjegavati „</w:t>
            </w:r>
            <w:r w:rsidRPr="00F1418F">
              <w:rPr>
                <w:sz w:val="24"/>
                <w:szCs w:val="24"/>
                <w:lang w:val="hr" w:eastAsia="it-IT"/>
              </w:rPr>
              <w:t>pesimizam</w:t>
            </w:r>
            <w:r w:rsidR="006E61CC">
              <w:rPr>
                <w:sz w:val="24"/>
                <w:szCs w:val="24"/>
                <w:lang w:val="hr" w:eastAsia="it-IT"/>
              </w:rPr>
              <w:t>“</w:t>
            </w:r>
            <w:r w:rsidRPr="00F1418F">
              <w:rPr>
                <w:sz w:val="24"/>
                <w:szCs w:val="24"/>
                <w:lang w:val="hr" w:eastAsia="it-IT"/>
              </w:rPr>
              <w:t xml:space="preserve">. U Pravilu života salezijanaca piše na sljedeći način: </w:t>
            </w:r>
          </w:p>
          <w:p w14:paraId="057A0F12" w14:textId="29A5406B" w:rsidR="007B7809" w:rsidRPr="005814BF" w:rsidRDefault="007B7809" w:rsidP="007B7809">
            <w:pPr>
              <w:spacing w:line="240" w:lineRule="auto"/>
              <w:ind w:left="708"/>
              <w:jc w:val="both"/>
              <w:rPr>
                <w:rFonts w:ascii="Times New Roman" w:eastAsia="Times New Roman" w:hAnsi="Times New Roman"/>
                <w:lang w:val="hr" w:eastAsia="it-IT"/>
              </w:rPr>
            </w:pPr>
            <w:r w:rsidRPr="00F1418F">
              <w:rPr>
                <w:lang w:val="hr" w:eastAsia="it-IT"/>
              </w:rPr>
              <w:t xml:space="preserve">Salezijanac ne dopušta da ga obeshrabre teškoće, jer ima puno povjerenje u Oca: </w:t>
            </w:r>
            <w:r w:rsidR="006E61CC">
              <w:rPr>
                <w:lang w:val="hr" w:eastAsia="it-IT"/>
              </w:rPr>
              <w:t>„N</w:t>
            </w:r>
            <w:r w:rsidRPr="00F1418F">
              <w:rPr>
                <w:lang w:val="hr" w:eastAsia="it-IT"/>
              </w:rPr>
              <w:t>eka vas ništa ne uznemirava</w:t>
            </w:r>
            <w:r w:rsidR="006E61CC">
              <w:rPr>
                <w:lang w:val="hr" w:eastAsia="it-IT"/>
              </w:rPr>
              <w:t>“</w:t>
            </w:r>
            <w:r w:rsidRPr="00F1418F">
              <w:rPr>
                <w:lang w:val="hr" w:eastAsia="it-IT"/>
              </w:rPr>
              <w:t xml:space="preserve">, rekao je don Bosco. Inspiriran humanizmom svetog Franje Saleškog, vjerovao je u čovjekove prirodne i nadnaravne resurse, ne zanemarujući </w:t>
            </w:r>
            <w:r w:rsidR="006E61CC">
              <w:rPr>
                <w:lang w:val="hr" w:eastAsia="it-IT"/>
              </w:rPr>
              <w:t>pritom njegovu</w:t>
            </w:r>
            <w:r w:rsidRPr="00F1418F">
              <w:rPr>
                <w:lang w:val="hr" w:eastAsia="it-IT"/>
              </w:rPr>
              <w:t xml:space="preserve"> slabost. On shvaća vrijednosti svijeta i odbija </w:t>
            </w:r>
            <w:r w:rsidR="006E61CC">
              <w:rPr>
                <w:lang w:val="hr" w:eastAsia="it-IT"/>
              </w:rPr>
              <w:t>žaliti</w:t>
            </w:r>
            <w:r w:rsidRPr="00F1418F">
              <w:rPr>
                <w:lang w:val="hr" w:eastAsia="it-IT"/>
              </w:rPr>
              <w:t xml:space="preserve"> </w:t>
            </w:r>
            <w:r w:rsidR="006E61CC">
              <w:rPr>
                <w:lang w:val="hr" w:eastAsia="it-IT"/>
              </w:rPr>
              <w:t>nad</w:t>
            </w:r>
            <w:r w:rsidRPr="00F1418F">
              <w:rPr>
                <w:lang w:val="hr" w:eastAsia="it-IT"/>
              </w:rPr>
              <w:t xml:space="preserve"> vlastit</w:t>
            </w:r>
            <w:r w:rsidR="006E61CC">
              <w:rPr>
                <w:lang w:val="hr" w:eastAsia="it-IT"/>
              </w:rPr>
              <w:t>im</w:t>
            </w:r>
            <w:r w:rsidRPr="00F1418F">
              <w:rPr>
                <w:lang w:val="hr" w:eastAsia="it-IT"/>
              </w:rPr>
              <w:t xml:space="preserve"> vremen</w:t>
            </w:r>
            <w:r w:rsidR="006E61CC">
              <w:rPr>
                <w:lang w:val="hr" w:eastAsia="it-IT"/>
              </w:rPr>
              <w:t>om</w:t>
            </w:r>
            <w:r w:rsidRPr="00F1418F">
              <w:rPr>
                <w:lang w:val="hr" w:eastAsia="it-IT"/>
              </w:rPr>
              <w:t xml:space="preserve">: </w:t>
            </w:r>
            <w:r w:rsidR="006E61CC">
              <w:rPr>
                <w:lang w:val="hr" w:eastAsia="it-IT"/>
              </w:rPr>
              <w:t>sve smatra dobrim</w:t>
            </w:r>
            <w:r w:rsidRPr="00F1418F">
              <w:rPr>
                <w:lang w:val="hr" w:eastAsia="it-IT"/>
              </w:rPr>
              <w:t xml:space="preserve">, pogotovo ako </w:t>
            </w:r>
            <w:r w:rsidR="006E61CC">
              <w:rPr>
                <w:lang w:val="hr" w:eastAsia="it-IT"/>
              </w:rPr>
              <w:t>se sviđa</w:t>
            </w:r>
            <w:r w:rsidRPr="00F1418F">
              <w:rPr>
                <w:lang w:val="hr" w:eastAsia="it-IT"/>
              </w:rPr>
              <w:t xml:space="preserve"> mladim ljudima. Budući da naviješta Radosnu vijest, uvijek je sretan (Ko</w:t>
            </w:r>
            <w:r w:rsidR="006E61CC">
              <w:rPr>
                <w:lang w:val="hr" w:eastAsia="it-IT"/>
              </w:rPr>
              <w:t>nst.</w:t>
            </w:r>
            <w:r w:rsidRPr="00F1418F">
              <w:rPr>
                <w:lang w:val="hr" w:eastAsia="it-IT"/>
              </w:rPr>
              <w:t xml:space="preserve"> 17).</w:t>
            </w:r>
          </w:p>
          <w:p w14:paraId="36A0D50B" w14:textId="2757B17E" w:rsidR="007B7809" w:rsidRPr="005814BF" w:rsidRDefault="006E61CC" w:rsidP="007B7809">
            <w:pPr>
              <w:spacing w:line="240" w:lineRule="auto"/>
              <w:jc w:val="both"/>
              <w:rPr>
                <w:rFonts w:ascii="Times New Roman" w:eastAsia="Times New Roman" w:hAnsi="Times New Roman"/>
                <w:sz w:val="24"/>
                <w:szCs w:val="24"/>
                <w:lang w:val="hr" w:eastAsia="it-IT"/>
              </w:rPr>
            </w:pPr>
            <w:r w:rsidRPr="006E61CC">
              <w:rPr>
                <w:sz w:val="24"/>
                <w:szCs w:val="24"/>
                <w:lang w:val="hr" w:eastAsia="it-IT"/>
              </w:rPr>
              <w:t>O ispravnom svjetovnom pesimizmu i ispravnom kršćanskom optimizmu papa Franjo se vrlo djelotvorno izrazio obraćajući se salezijancima:</w:t>
            </w:r>
            <w:r w:rsidR="007B7809" w:rsidRPr="00F1418F">
              <w:rPr>
                <w:sz w:val="24"/>
                <w:szCs w:val="24"/>
                <w:lang w:val="hr" w:eastAsia="it-IT"/>
              </w:rPr>
              <w:t xml:space="preserve"> </w:t>
            </w:r>
          </w:p>
          <w:p w14:paraId="1818D5EE" w14:textId="77777777" w:rsidR="007B7809" w:rsidRDefault="007B7809" w:rsidP="006E61CC">
            <w:pPr>
              <w:shd w:val="clear" w:color="auto" w:fill="FFFFFF"/>
              <w:spacing w:after="0" w:line="240" w:lineRule="auto"/>
              <w:ind w:left="708"/>
              <w:jc w:val="both"/>
              <w:rPr>
                <w:color w:val="000000"/>
                <w:lang w:val="hr" w:eastAsia="it-IT"/>
              </w:rPr>
            </w:pPr>
            <w:r w:rsidRPr="00F1418F">
              <w:rPr>
                <w:color w:val="000000"/>
                <w:lang w:val="hr" w:eastAsia="it-IT"/>
              </w:rPr>
              <w:t xml:space="preserve">Mnogi </w:t>
            </w:r>
            <w:r w:rsidR="006E61CC">
              <w:rPr>
                <w:color w:val="000000"/>
                <w:lang w:val="hr" w:eastAsia="it-IT"/>
              </w:rPr>
              <w:t>se izlažu opasnosti pesimističnog stava</w:t>
            </w:r>
            <w:r w:rsidRPr="00F1418F">
              <w:rPr>
                <w:color w:val="000000"/>
                <w:lang w:val="hr" w:eastAsia="it-IT"/>
              </w:rPr>
              <w:t xml:space="preserve"> prema svemu što nas okružuje, i to ne samo u pogledu preobrazbi koje se događaju u društvu, već i u odnosu na vlastitu Kongregaciju, prema braći i sestrama i prema životu Crkve. Taj stav koji završava </w:t>
            </w:r>
            <w:r w:rsidR="006E61CC">
              <w:rPr>
                <w:color w:val="000000"/>
                <w:lang w:val="hr" w:eastAsia="it-IT"/>
              </w:rPr>
              <w:t>„</w:t>
            </w:r>
            <w:r w:rsidRPr="00F1418F">
              <w:rPr>
                <w:color w:val="000000"/>
                <w:lang w:val="hr" w:eastAsia="it-IT"/>
              </w:rPr>
              <w:t>bojkotom</w:t>
            </w:r>
            <w:r w:rsidR="006E61CC">
              <w:rPr>
                <w:color w:val="000000"/>
                <w:lang w:val="hr" w:eastAsia="it-IT"/>
              </w:rPr>
              <w:t>“</w:t>
            </w:r>
            <w:r w:rsidRPr="00F1418F">
              <w:rPr>
                <w:color w:val="000000"/>
                <w:lang w:val="hr" w:eastAsia="it-IT"/>
              </w:rPr>
              <w:t xml:space="preserve"> i sprečavanjem bilo kakvog alternativnog odgovora ili procesa, ili iznošenjem suprotnog stajališta: slijepi optimizam, sposoban </w:t>
            </w:r>
            <w:r w:rsidR="006E61CC">
              <w:rPr>
                <w:color w:val="000000"/>
                <w:lang w:val="hr" w:eastAsia="it-IT"/>
              </w:rPr>
              <w:t>rasplinuti</w:t>
            </w:r>
            <w:r w:rsidRPr="00F1418F">
              <w:rPr>
                <w:color w:val="000000"/>
                <w:lang w:val="hr" w:eastAsia="it-IT"/>
              </w:rPr>
              <w:t xml:space="preserve"> snagu i novost evanđelja, sprječavajući nas da konkretno prihvatimo složenost koju situacije zahtijevaju i </w:t>
            </w:r>
            <w:r w:rsidR="006E61CC">
              <w:rPr>
                <w:color w:val="000000"/>
                <w:lang w:val="hr" w:eastAsia="it-IT"/>
              </w:rPr>
              <w:t>proročanstvo</w:t>
            </w:r>
            <w:r w:rsidRPr="00F1418F">
              <w:rPr>
                <w:color w:val="000000"/>
                <w:lang w:val="hr" w:eastAsia="it-IT"/>
              </w:rPr>
              <w:t xml:space="preserve"> koje nas Gospodin poziva da </w:t>
            </w:r>
            <w:r w:rsidR="006E61CC">
              <w:rPr>
                <w:color w:val="000000"/>
                <w:lang w:val="hr" w:eastAsia="it-IT"/>
              </w:rPr>
              <w:t>iznesemo</w:t>
            </w:r>
            <w:r w:rsidRPr="00F1418F">
              <w:rPr>
                <w:color w:val="000000"/>
                <w:lang w:val="hr" w:eastAsia="it-IT"/>
              </w:rPr>
              <w:t>. Ni pesimizam ni optimizam nisu darovi Duha. Niti prilago</w:t>
            </w:r>
            <w:r w:rsidR="006E61CC">
              <w:rPr>
                <w:color w:val="000000"/>
                <w:lang w:val="hr" w:eastAsia="it-IT"/>
              </w:rPr>
              <w:t>đavanje po</w:t>
            </w:r>
            <w:r w:rsidRPr="00F1418F">
              <w:rPr>
                <w:color w:val="000000"/>
                <w:lang w:val="hr" w:eastAsia="it-IT"/>
              </w:rPr>
              <w:t>modnoj kulturi, niti skl</w:t>
            </w:r>
            <w:r w:rsidR="006E61CC">
              <w:rPr>
                <w:color w:val="000000"/>
                <w:lang w:val="hr" w:eastAsia="it-IT"/>
              </w:rPr>
              <w:t>anjanje</w:t>
            </w:r>
            <w:r w:rsidRPr="00F1418F">
              <w:rPr>
                <w:color w:val="000000"/>
                <w:lang w:val="hr" w:eastAsia="it-IT"/>
              </w:rPr>
              <w:t xml:space="preserve"> u herojsku, ali već bestjelesnu prošlost... Ni pesimističan ni optimističan, salezijanac dvadeset prvog stoljeća čovjek je pun nade jer zna da je njegovo središte u Gospodinu, sposobno učiniti sve </w:t>
            </w:r>
            <w:r w:rsidR="006E61CC">
              <w:rPr>
                <w:color w:val="000000"/>
                <w:lang w:val="hr" w:eastAsia="it-IT"/>
              </w:rPr>
              <w:t>novim</w:t>
            </w:r>
            <w:r w:rsidRPr="00F1418F">
              <w:rPr>
                <w:color w:val="000000"/>
                <w:lang w:val="hr" w:eastAsia="it-IT"/>
              </w:rPr>
              <w:t>. Ni trijumfalisti ni alarmisti, veseli i puni nade muškarci i žene, ne automatizirani, već obrtnici; sposob</w:t>
            </w:r>
            <w:r w:rsidR="006E61CC">
              <w:rPr>
                <w:color w:val="000000"/>
                <w:lang w:val="hr" w:eastAsia="it-IT"/>
              </w:rPr>
              <w:t>ni „ukazivati na</w:t>
            </w:r>
            <w:r w:rsidRPr="00F1418F">
              <w:rPr>
                <w:color w:val="000000"/>
                <w:lang w:val="hr" w:eastAsia="it-IT"/>
              </w:rPr>
              <w:t xml:space="preserve"> druge </w:t>
            </w:r>
            <w:r w:rsidR="006E61CC">
              <w:rPr>
                <w:color w:val="000000"/>
                <w:lang w:val="hr" w:eastAsia="it-IT"/>
              </w:rPr>
              <w:t>ideale</w:t>
            </w:r>
            <w:r w:rsidRPr="00F1418F">
              <w:rPr>
                <w:color w:val="000000"/>
                <w:lang w:val="hr" w:eastAsia="it-IT"/>
              </w:rPr>
              <w:t xml:space="preserve"> koje ovaj svijet ne nudi, svjedočiti ljepotu velikodušnosti, služenja, čistoće, hrabrosti, pr</w:t>
            </w:r>
            <w:r w:rsidR="006E61CC">
              <w:rPr>
                <w:color w:val="000000"/>
                <w:lang w:val="hr" w:eastAsia="it-IT"/>
              </w:rPr>
              <w:t>a</w:t>
            </w:r>
            <w:r w:rsidRPr="00F1418F">
              <w:rPr>
                <w:color w:val="000000"/>
                <w:lang w:val="hr" w:eastAsia="it-IT"/>
              </w:rPr>
              <w:t>št</w:t>
            </w:r>
            <w:r w:rsidR="006E61CC">
              <w:rPr>
                <w:color w:val="000000"/>
                <w:lang w:val="hr" w:eastAsia="it-IT"/>
              </w:rPr>
              <w:t>a</w:t>
            </w:r>
            <w:r w:rsidRPr="00F1418F">
              <w:rPr>
                <w:color w:val="000000"/>
                <w:lang w:val="hr" w:eastAsia="it-IT"/>
              </w:rPr>
              <w:t xml:space="preserve">nja, vjernosti vlastitom pozivu, molitvi, </w:t>
            </w:r>
            <w:r w:rsidR="006E61CC">
              <w:rPr>
                <w:color w:val="000000"/>
                <w:lang w:val="hr" w:eastAsia="it-IT"/>
              </w:rPr>
              <w:t>težnje</w:t>
            </w:r>
            <w:r w:rsidRPr="00F1418F">
              <w:rPr>
                <w:color w:val="000000"/>
                <w:lang w:val="hr" w:eastAsia="it-IT"/>
              </w:rPr>
              <w:t xml:space="preserve"> za pravd</w:t>
            </w:r>
            <w:r w:rsidR="006E61CC">
              <w:rPr>
                <w:color w:val="000000"/>
                <w:lang w:val="hr" w:eastAsia="it-IT"/>
              </w:rPr>
              <w:t>om</w:t>
            </w:r>
            <w:r w:rsidRPr="00F1418F">
              <w:rPr>
                <w:color w:val="000000"/>
                <w:lang w:val="hr" w:eastAsia="it-IT"/>
              </w:rPr>
              <w:t xml:space="preserve"> i opć</w:t>
            </w:r>
            <w:r w:rsidR="006E61CC">
              <w:rPr>
                <w:color w:val="000000"/>
                <w:lang w:val="hr" w:eastAsia="it-IT"/>
              </w:rPr>
              <w:t>im</w:t>
            </w:r>
            <w:r w:rsidRPr="00F1418F">
              <w:rPr>
                <w:color w:val="000000"/>
                <w:lang w:val="hr" w:eastAsia="it-IT"/>
              </w:rPr>
              <w:t xml:space="preserve"> dobro</w:t>
            </w:r>
            <w:r w:rsidR="006E61CC">
              <w:rPr>
                <w:color w:val="000000"/>
                <w:lang w:val="hr" w:eastAsia="it-IT"/>
              </w:rPr>
              <w:t>m</w:t>
            </w:r>
            <w:r w:rsidRPr="00F1418F">
              <w:rPr>
                <w:color w:val="000000"/>
                <w:lang w:val="hr" w:eastAsia="it-IT"/>
              </w:rPr>
              <w:t>, ljubavi prema siromašnima i društveno</w:t>
            </w:r>
            <w:r w:rsidR="006E61CC">
              <w:rPr>
                <w:color w:val="000000"/>
                <w:lang w:val="hr" w:eastAsia="it-IT"/>
              </w:rPr>
              <w:t>m</w:t>
            </w:r>
            <w:r w:rsidRPr="00F1418F">
              <w:rPr>
                <w:color w:val="000000"/>
                <w:lang w:val="hr" w:eastAsia="it-IT"/>
              </w:rPr>
              <w:t xml:space="preserve"> prijateljstv</w:t>
            </w:r>
            <w:r w:rsidR="006E61CC">
              <w:rPr>
                <w:color w:val="000000"/>
                <w:lang w:val="hr" w:eastAsia="it-IT"/>
              </w:rPr>
              <w:t>u“</w:t>
            </w:r>
            <w:r w:rsidRPr="00F1418F">
              <w:rPr>
                <w:color w:val="000000"/>
                <w:lang w:val="hr" w:eastAsia="it-IT"/>
              </w:rPr>
              <w:t xml:space="preserve"> (</w:t>
            </w:r>
            <w:r>
              <w:rPr>
                <w:i/>
                <w:color w:val="000000"/>
                <w:lang w:val="hr" w:eastAsia="it-IT"/>
              </w:rPr>
              <w:fldChar w:fldCharType="begin"/>
            </w:r>
            <w:r>
              <w:rPr>
                <w:i/>
                <w:color w:val="000000"/>
                <w:lang w:val="hr" w:eastAsia="it-IT"/>
              </w:rPr>
              <w:instrText xml:space="preserve"> HYPERLINK "http://w2.vatican.va/content/francesco/it/apost_exhortations/documents/papa-francesco_esortazione-ap_20190325_christus-vivit.html" \l "36" \h </w:instrText>
            </w:r>
            <w:r>
              <w:rPr>
                <w:i/>
                <w:color w:val="000000"/>
                <w:lang w:val="hr" w:eastAsia="it-IT"/>
              </w:rPr>
            </w:r>
            <w:r>
              <w:rPr>
                <w:i/>
                <w:color w:val="000000"/>
                <w:lang w:val="hr" w:eastAsia="it-IT"/>
              </w:rPr>
              <w:fldChar w:fldCharType="separate"/>
            </w:r>
            <w:r w:rsidRPr="00F1418F">
              <w:rPr>
                <w:i/>
                <w:color w:val="000000"/>
                <w:lang w:val="hr" w:eastAsia="it-IT"/>
              </w:rPr>
              <w:t>Christus Vivit,</w:t>
            </w:r>
            <w:r>
              <w:rPr>
                <w:i/>
                <w:color w:val="000000"/>
                <w:lang w:val="hr" w:eastAsia="it-IT"/>
              </w:rPr>
              <w:fldChar w:fldCharType="end"/>
            </w:r>
            <w:r>
              <w:rPr>
                <w:lang w:val="hr"/>
              </w:rPr>
              <w:t xml:space="preserve"> </w:t>
            </w:r>
            <w:r w:rsidR="00000000">
              <w:fldChar w:fldCharType="begin"/>
            </w:r>
            <w:r w:rsidR="00000000">
              <w:instrText>HYPERLINK</w:instrText>
            </w:r>
            <w:r w:rsidR="00000000" w:rsidRPr="00371ABB">
              <w:rPr>
                <w:lang w:val="hr"/>
              </w:rPr>
              <w:instrText xml:space="preserve"> "</w:instrText>
            </w:r>
            <w:r w:rsidR="00000000">
              <w:instrText>http</w:instrText>
            </w:r>
            <w:r w:rsidR="00000000" w:rsidRPr="00371ABB">
              <w:rPr>
                <w:lang w:val="hr"/>
              </w:rPr>
              <w:instrText>://</w:instrText>
            </w:r>
            <w:r w:rsidR="00000000">
              <w:instrText>w</w:instrText>
            </w:r>
            <w:r w:rsidR="00000000" w:rsidRPr="00371ABB">
              <w:rPr>
                <w:lang w:val="hr"/>
              </w:rPr>
              <w:instrText>2.</w:instrText>
            </w:r>
            <w:r w:rsidR="00000000">
              <w:instrText>vatican</w:instrText>
            </w:r>
            <w:r w:rsidR="00000000" w:rsidRPr="00371ABB">
              <w:rPr>
                <w:lang w:val="hr"/>
              </w:rPr>
              <w:instrText>.</w:instrText>
            </w:r>
            <w:r w:rsidR="00000000">
              <w:instrText>va</w:instrText>
            </w:r>
            <w:r w:rsidR="00000000" w:rsidRPr="00371ABB">
              <w:rPr>
                <w:lang w:val="hr"/>
              </w:rPr>
              <w:instrText>/</w:instrText>
            </w:r>
            <w:r w:rsidR="00000000">
              <w:instrText>content</w:instrText>
            </w:r>
            <w:r w:rsidR="00000000" w:rsidRPr="00371ABB">
              <w:rPr>
                <w:lang w:val="hr"/>
              </w:rPr>
              <w:instrText>/</w:instrText>
            </w:r>
            <w:r w:rsidR="00000000">
              <w:instrText>francesco</w:instrText>
            </w:r>
            <w:r w:rsidR="00000000" w:rsidRPr="00371ABB">
              <w:rPr>
                <w:lang w:val="hr"/>
              </w:rPr>
              <w:instrText>/</w:instrText>
            </w:r>
            <w:r w:rsidR="00000000">
              <w:instrText>it</w:instrText>
            </w:r>
            <w:r w:rsidR="00000000" w:rsidRPr="00371ABB">
              <w:rPr>
                <w:lang w:val="hr"/>
              </w:rPr>
              <w:instrText>/</w:instrText>
            </w:r>
            <w:r w:rsidR="00000000">
              <w:instrText>apost</w:instrText>
            </w:r>
            <w:r w:rsidR="00000000" w:rsidRPr="00371ABB">
              <w:rPr>
                <w:lang w:val="hr"/>
              </w:rPr>
              <w:instrText>_</w:instrText>
            </w:r>
            <w:r w:rsidR="00000000">
              <w:instrText>exhortations</w:instrText>
            </w:r>
            <w:r w:rsidR="00000000" w:rsidRPr="00371ABB">
              <w:rPr>
                <w:lang w:val="hr"/>
              </w:rPr>
              <w:instrText>/</w:instrText>
            </w:r>
            <w:r w:rsidR="00000000">
              <w:instrText>documents</w:instrText>
            </w:r>
            <w:r w:rsidR="00000000" w:rsidRPr="00371ABB">
              <w:rPr>
                <w:lang w:val="hr"/>
              </w:rPr>
              <w:instrText>/</w:instrText>
            </w:r>
            <w:r w:rsidR="00000000">
              <w:instrText>papa</w:instrText>
            </w:r>
            <w:r w:rsidR="00000000" w:rsidRPr="00371ABB">
              <w:rPr>
                <w:lang w:val="hr"/>
              </w:rPr>
              <w:instrText>-</w:instrText>
            </w:r>
            <w:r w:rsidR="00000000">
              <w:instrText>francesco</w:instrText>
            </w:r>
            <w:r w:rsidR="00000000" w:rsidRPr="00371ABB">
              <w:rPr>
                <w:lang w:val="hr"/>
              </w:rPr>
              <w:instrText>_</w:instrText>
            </w:r>
            <w:r w:rsidR="00000000">
              <w:instrText>esortazione</w:instrText>
            </w:r>
            <w:r w:rsidR="00000000" w:rsidRPr="00371ABB">
              <w:rPr>
                <w:lang w:val="hr"/>
              </w:rPr>
              <w:instrText>-</w:instrText>
            </w:r>
            <w:r w:rsidR="00000000">
              <w:instrText>ap</w:instrText>
            </w:r>
            <w:r w:rsidR="00000000" w:rsidRPr="00371ABB">
              <w:rPr>
                <w:lang w:val="hr"/>
              </w:rPr>
              <w:instrText>_20190325_</w:instrText>
            </w:r>
            <w:r w:rsidR="00000000">
              <w:instrText>christus</w:instrText>
            </w:r>
            <w:r w:rsidR="00000000" w:rsidRPr="00371ABB">
              <w:rPr>
                <w:lang w:val="hr"/>
              </w:rPr>
              <w:instrText>-</w:instrText>
            </w:r>
            <w:r w:rsidR="00000000">
              <w:instrText>vivit</w:instrText>
            </w:r>
            <w:r w:rsidR="00000000" w:rsidRPr="00371ABB">
              <w:rPr>
                <w:lang w:val="hr"/>
              </w:rPr>
              <w:instrText>.</w:instrText>
            </w:r>
            <w:r w:rsidR="00000000">
              <w:instrText>html</w:instrText>
            </w:r>
            <w:r w:rsidR="00000000" w:rsidRPr="00371ABB">
              <w:rPr>
                <w:lang w:val="hr"/>
              </w:rPr>
              <w:instrText>" \</w:instrText>
            </w:r>
            <w:r w:rsidR="00000000">
              <w:instrText>l</w:instrText>
            </w:r>
            <w:r w:rsidR="00000000" w:rsidRPr="00371ABB">
              <w:rPr>
                <w:lang w:val="hr"/>
              </w:rPr>
              <w:instrText xml:space="preserve"> "36" \</w:instrText>
            </w:r>
            <w:r w:rsidR="00000000">
              <w:instrText>h</w:instrText>
            </w:r>
            <w:r w:rsidR="00000000">
              <w:fldChar w:fldCharType="separate"/>
            </w:r>
            <w:r w:rsidRPr="00F1418F">
              <w:rPr>
                <w:color w:val="000000"/>
                <w:lang w:val="hr" w:eastAsia="it-IT"/>
              </w:rPr>
              <w:t>36</w:t>
            </w:r>
            <w:r w:rsidR="00000000">
              <w:rPr>
                <w:color w:val="000000"/>
                <w:lang w:val="hr" w:eastAsia="it-IT"/>
              </w:rPr>
              <w:fldChar w:fldCharType="end"/>
            </w:r>
            <w:r w:rsidRPr="00F1418F">
              <w:rPr>
                <w:color w:val="000000"/>
                <w:lang w:val="hr" w:eastAsia="it-IT"/>
              </w:rPr>
              <w:t>).</w:t>
            </w:r>
          </w:p>
          <w:p w14:paraId="55C0E9D1" w14:textId="77777777" w:rsidR="00E47404" w:rsidRPr="00371ABB" w:rsidRDefault="00E47404" w:rsidP="006E61CC">
            <w:pPr>
              <w:shd w:val="clear" w:color="auto" w:fill="FFFFFF"/>
              <w:spacing w:after="0" w:line="240" w:lineRule="auto"/>
              <w:ind w:left="708"/>
              <w:jc w:val="both"/>
              <w:rPr>
                <w:rFonts w:ascii="Calibri Light" w:hAnsi="Calibri Light" w:cs="Calibri Light"/>
                <w:sz w:val="24"/>
                <w:szCs w:val="24"/>
                <w:lang w:val="hr"/>
              </w:rPr>
            </w:pPr>
          </w:p>
          <w:p w14:paraId="7F5945E5" w14:textId="0BD3C1DD" w:rsidR="00E47404" w:rsidRPr="00371ABB" w:rsidRDefault="00E47404" w:rsidP="006E61CC">
            <w:pPr>
              <w:shd w:val="clear" w:color="auto" w:fill="FFFFFF"/>
              <w:spacing w:after="0" w:line="240" w:lineRule="auto"/>
              <w:ind w:left="708"/>
              <w:jc w:val="both"/>
              <w:rPr>
                <w:rFonts w:ascii="Calibri Light" w:hAnsi="Calibri Light" w:cs="Calibri Light"/>
                <w:sz w:val="24"/>
                <w:szCs w:val="24"/>
                <w:lang w:val="hr"/>
              </w:rPr>
            </w:pPr>
          </w:p>
        </w:tc>
      </w:tr>
      <w:tr w:rsidR="007B7809" w:rsidRPr="00371ABB" w14:paraId="0401159A" w14:textId="77777777" w:rsidTr="00E47404">
        <w:tc>
          <w:tcPr>
            <w:tcW w:w="1454" w:type="dxa"/>
          </w:tcPr>
          <w:p w14:paraId="5795FE2C" w14:textId="2AA907EA"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Oznaka</w:t>
            </w:r>
          </w:p>
        </w:tc>
        <w:tc>
          <w:tcPr>
            <w:tcW w:w="6905" w:type="dxa"/>
            <w:shd w:val="clear" w:color="auto" w:fill="auto"/>
          </w:tcPr>
          <w:p w14:paraId="7744E77D" w14:textId="315A6CFC"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 xml:space="preserve">Santità – Fiducia - </w:t>
            </w:r>
            <w:r>
              <w:rPr>
                <w:rFonts w:ascii="Times New Roman" w:eastAsia="Times New Roman" w:hAnsi="Times New Roman"/>
                <w:color w:val="000000"/>
                <w:sz w:val="24"/>
                <w:szCs w:val="24"/>
                <w:lang w:eastAsia="it-IT"/>
              </w:rPr>
              <w:t>U</w:t>
            </w:r>
            <w:r w:rsidRPr="00F1418F">
              <w:rPr>
                <w:rFonts w:ascii="Times New Roman" w:eastAsia="Times New Roman" w:hAnsi="Times New Roman"/>
                <w:color w:val="000000"/>
                <w:sz w:val="24"/>
                <w:szCs w:val="24"/>
                <w:lang w:eastAsia="it-IT"/>
              </w:rPr>
              <w:t>nione con Dio</w:t>
            </w:r>
          </w:p>
        </w:tc>
        <w:tc>
          <w:tcPr>
            <w:tcW w:w="6775" w:type="dxa"/>
          </w:tcPr>
          <w:p w14:paraId="5EA5CDAE" w14:textId="024AC5E9" w:rsidR="007B7809" w:rsidRPr="00371ABB" w:rsidRDefault="007B7809" w:rsidP="007B7809">
            <w:pPr>
              <w:spacing w:after="0" w:line="240" w:lineRule="auto"/>
              <w:rPr>
                <w:rFonts w:ascii="Calibri Light" w:hAnsi="Calibri Light" w:cs="Calibri Light"/>
                <w:sz w:val="24"/>
                <w:szCs w:val="24"/>
                <w:lang w:val="nl-NL"/>
              </w:rPr>
            </w:pPr>
            <w:r>
              <w:rPr>
                <w:sz w:val="24"/>
                <w:szCs w:val="24"/>
                <w:lang w:val="hr"/>
              </w:rPr>
              <w:t xml:space="preserve">Svetost – Povjerenje – </w:t>
            </w:r>
            <w:r>
              <w:rPr>
                <w:color w:val="000000"/>
                <w:sz w:val="24"/>
                <w:szCs w:val="24"/>
                <w:lang w:val="hr" w:eastAsia="it-IT"/>
              </w:rPr>
              <w:t xml:space="preserve">Jedinstvo </w:t>
            </w:r>
            <w:r w:rsidRPr="00F1418F">
              <w:rPr>
                <w:color w:val="000000"/>
                <w:sz w:val="24"/>
                <w:szCs w:val="24"/>
                <w:lang w:val="hr" w:eastAsia="it-IT"/>
              </w:rPr>
              <w:t>s Bogom</w:t>
            </w:r>
          </w:p>
        </w:tc>
      </w:tr>
      <w:tr w:rsidR="007B7809" w:rsidRPr="002E6733" w14:paraId="19A1CC48" w14:textId="77777777" w:rsidTr="00E47404">
        <w:tc>
          <w:tcPr>
            <w:tcW w:w="1454" w:type="dxa"/>
          </w:tcPr>
          <w:p w14:paraId="59A8902A" w14:textId="31A15C26"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Naslov sekcije 4</w:t>
            </w:r>
          </w:p>
        </w:tc>
        <w:bookmarkEnd w:id="0"/>
        <w:tc>
          <w:tcPr>
            <w:tcW w:w="6905" w:type="dxa"/>
            <w:shd w:val="clear" w:color="auto" w:fill="auto"/>
          </w:tcPr>
          <w:p w14:paraId="1ADD1871" w14:textId="26CD1E10"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775" w:type="dxa"/>
          </w:tcPr>
          <w:p w14:paraId="6C49627C" w14:textId="705BFDEE" w:rsidR="007B7809" w:rsidRPr="002E6733" w:rsidRDefault="007B7809" w:rsidP="007B7809">
            <w:pPr>
              <w:spacing w:after="0" w:line="240" w:lineRule="auto"/>
              <w:rPr>
                <w:rFonts w:ascii="Calibri Light" w:hAnsi="Calibri Light" w:cs="Calibri Light"/>
                <w:sz w:val="24"/>
                <w:szCs w:val="24"/>
              </w:rPr>
            </w:pPr>
            <w:r>
              <w:rPr>
                <w:sz w:val="24"/>
                <w:szCs w:val="24"/>
                <w:lang w:val="hr"/>
              </w:rPr>
              <w:t xml:space="preserve">POVJERENJE, POVJERAVANJE, OSMIJEH </w:t>
            </w:r>
          </w:p>
        </w:tc>
      </w:tr>
      <w:tr w:rsidR="007B7809" w:rsidRPr="002E6733" w14:paraId="2A038D82" w14:textId="77777777" w:rsidTr="00E47404">
        <w:tc>
          <w:tcPr>
            <w:tcW w:w="1454" w:type="dxa"/>
          </w:tcPr>
          <w:p w14:paraId="12A4754E" w14:textId="1658E3DE"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 xml:space="preserve">Naslov </w:t>
            </w:r>
            <w:r w:rsidRPr="00AC7065">
              <w:rPr>
                <w:b/>
                <w:bCs/>
                <w:sz w:val="24"/>
                <w:szCs w:val="24"/>
                <w:lang w:val="hr"/>
              </w:rPr>
              <w:t>AFFIDA CONFIDA SORRIDI</w:t>
            </w:r>
          </w:p>
        </w:tc>
        <w:tc>
          <w:tcPr>
            <w:tcW w:w="6905" w:type="dxa"/>
            <w:shd w:val="clear" w:color="auto" w:fill="auto"/>
          </w:tcPr>
          <w:p w14:paraId="174BBBC6" w14:textId="77777777" w:rsidR="007B7809" w:rsidRDefault="007B7809" w:rsidP="007B7809">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7B7809" w:rsidRDefault="007B7809" w:rsidP="007B7809">
            <w:pPr>
              <w:rPr>
                <w:rFonts w:ascii="Calibri Light" w:hAnsi="Calibri Light" w:cs="Calibri Light"/>
              </w:rPr>
            </w:pPr>
          </w:p>
          <w:p w14:paraId="47A44D67" w14:textId="292FC2DC" w:rsidR="007B7809" w:rsidRPr="002E6733" w:rsidRDefault="007B7809" w:rsidP="007B7809">
            <w:pPr>
              <w:spacing w:after="0" w:line="240" w:lineRule="auto"/>
              <w:rPr>
                <w:rFonts w:ascii="Calibri Light" w:hAnsi="Calibri Light" w:cs="Calibri Light"/>
                <w:sz w:val="24"/>
                <w:szCs w:val="24"/>
              </w:rPr>
            </w:pPr>
          </w:p>
        </w:tc>
        <w:tc>
          <w:tcPr>
            <w:tcW w:w="6775" w:type="dxa"/>
          </w:tcPr>
          <w:p w14:paraId="14298069" w14:textId="77777777" w:rsidR="007B7809" w:rsidRPr="005A17EC" w:rsidRDefault="007B7809" w:rsidP="007B7809">
            <w:pPr>
              <w:jc w:val="both"/>
              <w:rPr>
                <w:rFonts w:asciiTheme="minorHAnsi" w:hAnsiTheme="minorHAnsi" w:cstheme="minorHAnsi"/>
                <w:lang w:val="pt-PT"/>
              </w:rPr>
            </w:pPr>
            <w:r w:rsidRPr="005A17EC">
              <w:rPr>
                <w:rFonts w:asciiTheme="minorHAnsi" w:hAnsiTheme="minorHAnsi" w:cstheme="minorHAnsi"/>
                <w:lang w:val="hr"/>
              </w:rPr>
              <w:t xml:space="preserve">PISMO </w:t>
            </w:r>
            <w:r>
              <w:rPr>
                <w:rFonts w:asciiTheme="minorHAnsi" w:hAnsiTheme="minorHAnsi" w:cstheme="minorHAnsi"/>
                <w:lang w:val="hr"/>
              </w:rPr>
              <w:t>VRHOVNOG POGLAVARA</w:t>
            </w:r>
            <w:r w:rsidRPr="005A17EC">
              <w:rPr>
                <w:rFonts w:asciiTheme="minorHAnsi" w:hAnsiTheme="minorHAnsi" w:cstheme="minorHAnsi"/>
                <w:lang w:val="hr"/>
              </w:rPr>
              <w:t xml:space="preserve"> DON ÁNGELA FERNÁNDEZA ARTIMEA</w:t>
            </w:r>
          </w:p>
          <w:p w14:paraId="172FF3D2" w14:textId="77777777" w:rsidR="007B7809" w:rsidRPr="005A17EC" w:rsidRDefault="007B7809" w:rsidP="007B7809">
            <w:pPr>
              <w:jc w:val="both"/>
              <w:rPr>
                <w:rFonts w:asciiTheme="minorHAnsi" w:hAnsiTheme="minorHAnsi" w:cstheme="minorHAnsi"/>
                <w:lang w:val="pt-PT"/>
              </w:rPr>
            </w:pPr>
          </w:p>
          <w:p w14:paraId="755AEACB" w14:textId="77777777" w:rsidR="007B7809" w:rsidRPr="002E6733" w:rsidRDefault="007B7809" w:rsidP="007B7809">
            <w:pPr>
              <w:spacing w:after="0" w:line="240" w:lineRule="auto"/>
              <w:rPr>
                <w:rFonts w:ascii="Calibri Light" w:hAnsi="Calibri Light" w:cs="Calibri Light"/>
                <w:sz w:val="24"/>
                <w:szCs w:val="24"/>
              </w:rPr>
            </w:pPr>
          </w:p>
        </w:tc>
      </w:tr>
      <w:tr w:rsidR="007B7809" w:rsidRPr="002E6733" w14:paraId="4FE92E4A" w14:textId="77777777" w:rsidTr="00E47404">
        <w:tc>
          <w:tcPr>
            <w:tcW w:w="1454" w:type="dxa"/>
          </w:tcPr>
          <w:p w14:paraId="6C45F9B2" w14:textId="6B2A68C1" w:rsidR="007B7809" w:rsidRPr="002E6733" w:rsidRDefault="007B7809" w:rsidP="007B7809">
            <w:pPr>
              <w:spacing w:after="0" w:line="240" w:lineRule="auto"/>
              <w:rPr>
                <w:rFonts w:ascii="Calibri Light" w:hAnsi="Calibri Light" w:cs="Calibri Light"/>
                <w:b/>
                <w:bCs/>
                <w:sz w:val="24"/>
                <w:szCs w:val="24"/>
              </w:rPr>
            </w:pPr>
            <w:r w:rsidRPr="00AC7065">
              <w:rPr>
                <w:b/>
                <w:bCs/>
                <w:sz w:val="24"/>
                <w:szCs w:val="24"/>
                <w:lang w:val="hr"/>
              </w:rPr>
              <w:t>AFFIDA CONFIDA SORRIDI TEKST</w:t>
            </w:r>
          </w:p>
        </w:tc>
        <w:tc>
          <w:tcPr>
            <w:tcW w:w="6905" w:type="dxa"/>
            <w:shd w:val="clear" w:color="auto" w:fill="auto"/>
          </w:tcPr>
          <w:p w14:paraId="707C65AE" w14:textId="77777777" w:rsidR="007B7809" w:rsidRPr="007070E3" w:rsidRDefault="007B7809" w:rsidP="007B7809">
            <w:pPr>
              <w:spacing w:after="0" w:line="240" w:lineRule="auto"/>
              <w:rPr>
                <w:rFonts w:ascii="Calibri Light" w:hAnsi="Calibri Light" w:cs="Calibri Light"/>
                <w:sz w:val="24"/>
                <w:szCs w:val="24"/>
              </w:rPr>
            </w:pPr>
            <w:r w:rsidRPr="007070E3">
              <w:rPr>
                <w:rFonts w:ascii="Calibri Light" w:hAnsi="Calibri Light" w:cs="Calibri Light"/>
                <w:sz w:val="24"/>
                <w:szCs w:val="24"/>
              </w:rPr>
              <w:t>“</w:t>
            </w:r>
            <w:r w:rsidRPr="007070E3">
              <w:rPr>
                <w:rFonts w:ascii="Calibri Light" w:hAnsi="Calibri Light" w:cs="Calibri Light"/>
                <w:i/>
                <w:iCs/>
                <w:sz w:val="24"/>
                <w:szCs w:val="24"/>
              </w:rPr>
              <w:t>Il carisma salesiano nell’animazione della famiglia torna alle sue origini e la famiglia nell’incontro con lo spirito di don Bosco acquista in dinamicità e gioia evangelica</w:t>
            </w:r>
            <w:r w:rsidRPr="007070E3">
              <w:rPr>
                <w:rFonts w:ascii="Calibri Light" w:hAnsi="Calibri Light" w:cs="Calibri Light"/>
                <w:sz w:val="24"/>
                <w:szCs w:val="24"/>
              </w:rPr>
              <w:t xml:space="preserve">”. La famiglia oggi vive un tempo molto delicato e necessita di aiuti straordinari per la sua formazione, il suo sviluppo e l’esercizio responsabile del suo compito educativo. In questo contesto, si ravviva l’importanza di avere una Pastorale Familiare e una Giovanile che siano aperte l’una all’altra e camminino insieme. </w:t>
            </w:r>
          </w:p>
          <w:p w14:paraId="6F55A730" w14:textId="77777777" w:rsidR="007B7809" w:rsidRPr="007070E3" w:rsidRDefault="007B7809" w:rsidP="007B7809">
            <w:pPr>
              <w:spacing w:after="0" w:line="240" w:lineRule="auto"/>
              <w:rPr>
                <w:rFonts w:ascii="Calibri Light" w:hAnsi="Calibri Light" w:cs="Calibri Light"/>
                <w:sz w:val="24"/>
                <w:szCs w:val="24"/>
              </w:rPr>
            </w:pPr>
            <w:r w:rsidRPr="007070E3">
              <w:rPr>
                <w:rFonts w:ascii="Calibri Light" w:hAnsi="Calibri Light" w:cs="Calibri Light"/>
                <w:sz w:val="24"/>
                <w:szCs w:val="24"/>
              </w:rPr>
              <w:t>Nella Carta d’identità carismatica della Famiglia Salesiana, al n. 16, leggiamo: “</w:t>
            </w:r>
            <w:r w:rsidRPr="007070E3">
              <w:rPr>
                <w:rFonts w:ascii="Calibri Light" w:hAnsi="Calibri Light" w:cs="Calibri Light"/>
                <w:i/>
                <w:iCs/>
                <w:sz w:val="24"/>
                <w:szCs w:val="24"/>
              </w:rPr>
              <w:t xml:space="preserve">Particolare attenzione viene data alla famiglia, luogo primario di umanizzazione destinato a preparare i giovani all’amore e all’accoglienza della vita, prima scuola della solidarietà tra le persone e i popoli. Tutti sono impegnati a garantirle dignità e saldezza perché diventi, in maniera sempre più evidente, una piccola chiesa domestica”. </w:t>
            </w:r>
          </w:p>
          <w:p w14:paraId="43FBDAB1" w14:textId="77777777" w:rsidR="007B7809" w:rsidRPr="007070E3" w:rsidRDefault="007B7809" w:rsidP="007B7809">
            <w:pPr>
              <w:spacing w:after="0" w:line="240" w:lineRule="auto"/>
              <w:rPr>
                <w:rFonts w:ascii="Calibri Light" w:hAnsi="Calibri Light" w:cs="Calibri Light"/>
                <w:sz w:val="24"/>
                <w:szCs w:val="24"/>
              </w:rPr>
            </w:pPr>
            <w:r w:rsidRPr="007070E3">
              <w:rPr>
                <w:rFonts w:ascii="Calibri Light" w:hAnsi="Calibri Light" w:cs="Calibri Light"/>
                <w:sz w:val="24"/>
                <w:szCs w:val="24"/>
              </w:rPr>
              <w:t xml:space="preserve">Anche l’Associazione di Maria Ausiliatrice si è rinnovata in questa prospettiva e vede sempre più la presenza di famiglie e giovani coppie che, sotto la guida di Maria, condividono un cammino di vita, fatto di formazione, condivisione e preghiera. Maria è Madre e Maestra di educazione per diventare sposi e genitori. L’ADMA è un sostegno nella fedeltà alla vocazione degli sposi, un grande aiuto per l’educazione dei figli. Il progetto dell’Associazione guarda alle famiglie secondo una visione che coinvolge tutta la famiglia. È il filo che intreccia in un ricamo il cammino dei genitori e quello dei figli. Infatti, osservando i genitori pregare e condividere la fede, i figli imparano a vivere in famiglia alla presenza di Gesù e Maria. I genitori, guardando i figli, si convincono sempre più che la testimonianza della </w:t>
            </w:r>
            <w:r w:rsidRPr="007070E3">
              <w:rPr>
                <w:rFonts w:ascii="Calibri Light" w:hAnsi="Calibri Light" w:cs="Calibri Light"/>
                <w:sz w:val="24"/>
                <w:szCs w:val="24"/>
              </w:rPr>
              <w:lastRenderedPageBreak/>
              <w:t>fede è il dono più bello che possono offrire, l’eredità più ricca che possano lasciare loro.</w:t>
            </w:r>
          </w:p>
          <w:p w14:paraId="300194B0" w14:textId="77777777" w:rsidR="007B7809" w:rsidRPr="007070E3" w:rsidRDefault="007B7809" w:rsidP="007B7809">
            <w:pPr>
              <w:spacing w:after="0" w:line="240" w:lineRule="auto"/>
              <w:rPr>
                <w:rFonts w:ascii="Calibri Light" w:hAnsi="Calibri Light" w:cs="Calibri Light"/>
                <w:sz w:val="24"/>
                <w:szCs w:val="24"/>
              </w:rPr>
            </w:pPr>
            <w:r w:rsidRPr="007070E3">
              <w:rPr>
                <w:rFonts w:ascii="Calibri Light" w:hAnsi="Calibri Light" w:cs="Calibri Light"/>
                <w:sz w:val="24"/>
                <w:szCs w:val="24"/>
              </w:rPr>
              <w:t>Al giorno d’oggi nessuna famiglia può restare sola. È necessario camminare per essere “</w:t>
            </w:r>
            <w:r w:rsidRPr="007070E3">
              <w:rPr>
                <w:rFonts w:ascii="Calibri Light" w:hAnsi="Calibri Light" w:cs="Calibri Light"/>
                <w:b/>
                <w:bCs/>
                <w:sz w:val="24"/>
                <w:szCs w:val="24"/>
              </w:rPr>
              <w:t>Famiglia di famiglie</w:t>
            </w:r>
            <w:r w:rsidRPr="007070E3">
              <w:rPr>
                <w:rFonts w:ascii="Calibri Light" w:hAnsi="Calibri Light" w:cs="Calibri Light"/>
                <w:sz w:val="24"/>
                <w:szCs w:val="24"/>
              </w:rPr>
              <w:t>”, condividendo le gioie e portando insieme pesi e fatiche, con alcune attenzioni:</w:t>
            </w:r>
          </w:p>
          <w:p w14:paraId="47B1FC5A" w14:textId="77777777" w:rsidR="007B7809" w:rsidRPr="007070E3" w:rsidRDefault="007B7809" w:rsidP="007B7809">
            <w:pPr>
              <w:numPr>
                <w:ilvl w:val="0"/>
                <w:numId w:val="20"/>
              </w:numPr>
              <w:spacing w:after="0" w:line="240" w:lineRule="auto"/>
              <w:rPr>
                <w:rFonts w:ascii="Calibri Light" w:hAnsi="Calibri Light" w:cs="Calibri Light"/>
                <w:sz w:val="24"/>
                <w:szCs w:val="24"/>
              </w:rPr>
            </w:pPr>
            <w:r w:rsidRPr="007070E3">
              <w:rPr>
                <w:rFonts w:ascii="Calibri Light" w:hAnsi="Calibri Light" w:cs="Calibri Light"/>
                <w:sz w:val="24"/>
                <w:szCs w:val="24"/>
              </w:rPr>
              <w:t>mettere il Matrimonio al centro e Gesù al centro del Matrimonio;</w:t>
            </w:r>
          </w:p>
          <w:p w14:paraId="122AEF6D" w14:textId="77777777" w:rsidR="007B7809" w:rsidRPr="007070E3" w:rsidRDefault="007B7809" w:rsidP="007B7809">
            <w:pPr>
              <w:numPr>
                <w:ilvl w:val="0"/>
                <w:numId w:val="20"/>
              </w:numPr>
              <w:spacing w:after="0" w:line="240" w:lineRule="auto"/>
              <w:rPr>
                <w:rFonts w:ascii="Calibri Light" w:hAnsi="Calibri Light" w:cs="Calibri Light"/>
                <w:sz w:val="24"/>
                <w:szCs w:val="24"/>
              </w:rPr>
            </w:pPr>
            <w:r w:rsidRPr="007070E3">
              <w:rPr>
                <w:rFonts w:ascii="Calibri Light" w:hAnsi="Calibri Light" w:cs="Calibri Light"/>
                <w:sz w:val="24"/>
                <w:szCs w:val="24"/>
              </w:rPr>
              <w:t xml:space="preserve">assicurare il primato della Grazia; </w:t>
            </w:r>
          </w:p>
          <w:p w14:paraId="142FDD33" w14:textId="77777777" w:rsidR="007B7809" w:rsidRPr="007070E3" w:rsidRDefault="007B7809" w:rsidP="007B7809">
            <w:pPr>
              <w:numPr>
                <w:ilvl w:val="0"/>
                <w:numId w:val="20"/>
              </w:numPr>
              <w:spacing w:after="0" w:line="240" w:lineRule="auto"/>
              <w:rPr>
                <w:rFonts w:ascii="Calibri Light" w:hAnsi="Calibri Light" w:cs="Calibri Light"/>
                <w:sz w:val="24"/>
                <w:szCs w:val="24"/>
              </w:rPr>
            </w:pPr>
            <w:r w:rsidRPr="007070E3">
              <w:rPr>
                <w:rFonts w:ascii="Calibri Light" w:hAnsi="Calibri Light" w:cs="Calibri Light"/>
                <w:sz w:val="24"/>
                <w:szCs w:val="24"/>
              </w:rPr>
              <w:t>sperimentare come la preghiera si fa carità.</w:t>
            </w:r>
          </w:p>
          <w:p w14:paraId="0B45B4A3" w14:textId="77777777" w:rsidR="007B7809" w:rsidRPr="007070E3" w:rsidRDefault="007B7809" w:rsidP="007B7809">
            <w:pPr>
              <w:spacing w:after="0" w:line="240" w:lineRule="auto"/>
              <w:rPr>
                <w:rFonts w:ascii="Calibri Light" w:hAnsi="Calibri Light" w:cs="Calibri Light"/>
                <w:sz w:val="24"/>
                <w:szCs w:val="24"/>
              </w:rPr>
            </w:pPr>
            <w:r w:rsidRPr="007070E3">
              <w:rPr>
                <w:rFonts w:ascii="Calibri Light" w:hAnsi="Calibri Light" w:cs="Calibri Light"/>
                <w:sz w:val="24"/>
                <w:szCs w:val="24"/>
              </w:rPr>
              <w:t>Fondamentale è l’accompagnamento spirituale dei singoli e delle coppie, con la presenza di sacerdoti, di consacrati e degli stessi sposi che hanno fatto un bellissimo cammino di vita familiare coniugale e cristiana e salesiana, che diventano preziose guide nel cammino della fede, condividendo l’esperienza di Dio che sta al cuore della loro vocazione e missione.</w:t>
            </w:r>
          </w:p>
          <w:p w14:paraId="0C2F9328" w14:textId="77777777" w:rsidR="007B7809" w:rsidRPr="007070E3" w:rsidRDefault="007B7809" w:rsidP="007B7809">
            <w:pPr>
              <w:spacing w:after="0" w:line="240" w:lineRule="auto"/>
              <w:rPr>
                <w:rFonts w:ascii="Calibri Light" w:hAnsi="Calibri Light" w:cs="Calibri Light"/>
                <w:sz w:val="24"/>
                <w:szCs w:val="24"/>
              </w:rPr>
            </w:pPr>
          </w:p>
          <w:p w14:paraId="182D1304" w14:textId="77777777" w:rsidR="007B7809" w:rsidRPr="007070E3" w:rsidRDefault="007B7809" w:rsidP="007B7809">
            <w:pPr>
              <w:spacing w:after="0" w:line="240" w:lineRule="auto"/>
              <w:jc w:val="right"/>
              <w:rPr>
                <w:rFonts w:ascii="Calibri Light" w:hAnsi="Calibri Light" w:cs="Calibri Light"/>
                <w:sz w:val="24"/>
                <w:szCs w:val="24"/>
              </w:rPr>
            </w:pPr>
            <w:r w:rsidRPr="007070E3">
              <w:rPr>
                <w:rFonts w:ascii="Calibri Light" w:hAnsi="Calibri Light" w:cs="Calibri Light"/>
                <w:sz w:val="24"/>
                <w:szCs w:val="24"/>
              </w:rPr>
              <w:t xml:space="preserve">Andrea e Maria Adele Damiani </w:t>
            </w:r>
          </w:p>
          <w:p w14:paraId="5F7C670D" w14:textId="22DB59D0" w:rsidR="007B7809" w:rsidRPr="007070E3" w:rsidRDefault="007B7809" w:rsidP="007B7809">
            <w:pPr>
              <w:spacing w:after="0" w:line="240" w:lineRule="auto"/>
              <w:rPr>
                <w:rFonts w:ascii="Calibri Light" w:hAnsi="Calibri Light" w:cs="Calibri Light"/>
                <w:sz w:val="24"/>
                <w:szCs w:val="24"/>
              </w:rPr>
            </w:pPr>
          </w:p>
        </w:tc>
        <w:tc>
          <w:tcPr>
            <w:tcW w:w="6775" w:type="dxa"/>
          </w:tcPr>
          <w:p w14:paraId="25A97131" w14:textId="2FC1E2F0" w:rsidR="007B7809" w:rsidRPr="007070E3" w:rsidRDefault="006E61CC" w:rsidP="007070E3">
            <w:pPr>
              <w:spacing w:after="0" w:line="240" w:lineRule="auto"/>
              <w:jc w:val="both"/>
              <w:rPr>
                <w:rFonts w:ascii="Calibri Light" w:hAnsi="Calibri Light" w:cs="Calibri Light"/>
                <w:sz w:val="24"/>
                <w:szCs w:val="24"/>
                <w:lang w:val="pl-PL"/>
              </w:rPr>
            </w:pPr>
            <w:r w:rsidRPr="007070E3">
              <w:rPr>
                <w:sz w:val="24"/>
                <w:szCs w:val="24"/>
                <w:lang w:val="hr"/>
              </w:rPr>
              <w:lastRenderedPageBreak/>
              <w:t>„</w:t>
            </w:r>
            <w:r w:rsidR="007B7809" w:rsidRPr="007070E3">
              <w:rPr>
                <w:i/>
                <w:iCs/>
                <w:sz w:val="24"/>
                <w:szCs w:val="24"/>
                <w:lang w:val="hr"/>
              </w:rPr>
              <w:t>Salezijska karizma u animaciji obitelji vraća se svom podrijetlu, a obitelj u susretu s duhom don Bosca stječe dinamičnost i evanđeosku radost</w:t>
            </w:r>
            <w:r w:rsidRPr="007070E3">
              <w:rPr>
                <w:i/>
                <w:iCs/>
                <w:sz w:val="24"/>
                <w:szCs w:val="24"/>
                <w:lang w:val="hr"/>
              </w:rPr>
              <w:t>“</w:t>
            </w:r>
            <w:r w:rsidR="007B7809" w:rsidRPr="007070E3">
              <w:rPr>
                <w:sz w:val="24"/>
                <w:szCs w:val="24"/>
                <w:lang w:val="hr"/>
              </w:rPr>
              <w:t xml:space="preserve">. Obitelj danas živi u vrlo osjetljivom vremenu i potrebna joj je iznimna pomoć za njezino formiranje, razvoj i odgovorno izvršavanje svoje </w:t>
            </w:r>
            <w:r w:rsidR="007070E3">
              <w:rPr>
                <w:sz w:val="24"/>
                <w:szCs w:val="24"/>
                <w:lang w:val="hr"/>
              </w:rPr>
              <w:t>odgojne</w:t>
            </w:r>
            <w:r w:rsidR="007B7809" w:rsidRPr="007070E3">
              <w:rPr>
                <w:sz w:val="24"/>
                <w:szCs w:val="24"/>
                <w:lang w:val="hr"/>
              </w:rPr>
              <w:t xml:space="preserve"> zadaće. U tom kontekstu </w:t>
            </w:r>
            <w:r w:rsidR="007070E3">
              <w:rPr>
                <w:sz w:val="24"/>
                <w:szCs w:val="24"/>
                <w:lang w:val="hr"/>
              </w:rPr>
              <w:t xml:space="preserve">ponovno se </w:t>
            </w:r>
            <w:r w:rsidR="007B7809" w:rsidRPr="007070E3">
              <w:rPr>
                <w:sz w:val="24"/>
                <w:szCs w:val="24"/>
                <w:lang w:val="hr"/>
              </w:rPr>
              <w:t xml:space="preserve">oživljava važnost </w:t>
            </w:r>
            <w:r w:rsidR="007070E3">
              <w:rPr>
                <w:sz w:val="24"/>
                <w:szCs w:val="24"/>
                <w:lang w:val="hr"/>
              </w:rPr>
              <w:t>obiteljskog pastorala</w:t>
            </w:r>
            <w:r w:rsidR="007B7809" w:rsidRPr="007070E3">
              <w:rPr>
                <w:sz w:val="24"/>
                <w:szCs w:val="24"/>
                <w:lang w:val="hr"/>
              </w:rPr>
              <w:t xml:space="preserve"> i </w:t>
            </w:r>
            <w:r w:rsidR="007070E3">
              <w:rPr>
                <w:sz w:val="24"/>
                <w:szCs w:val="24"/>
                <w:lang w:val="hr"/>
              </w:rPr>
              <w:t xml:space="preserve">pastorala </w:t>
            </w:r>
            <w:r w:rsidR="007B7809" w:rsidRPr="007070E3">
              <w:rPr>
                <w:sz w:val="24"/>
                <w:szCs w:val="24"/>
                <w:lang w:val="hr"/>
              </w:rPr>
              <w:t>mladih koj</w:t>
            </w:r>
            <w:r w:rsidR="007070E3">
              <w:rPr>
                <w:sz w:val="24"/>
                <w:szCs w:val="24"/>
                <w:lang w:val="hr"/>
              </w:rPr>
              <w:t>i su o</w:t>
            </w:r>
            <w:r w:rsidR="007B7809" w:rsidRPr="007070E3">
              <w:rPr>
                <w:sz w:val="24"/>
                <w:szCs w:val="24"/>
                <w:lang w:val="hr"/>
              </w:rPr>
              <w:t>tvoren</w:t>
            </w:r>
            <w:r w:rsidR="007070E3">
              <w:rPr>
                <w:sz w:val="24"/>
                <w:szCs w:val="24"/>
                <w:lang w:val="hr"/>
              </w:rPr>
              <w:t>i</w:t>
            </w:r>
            <w:r w:rsidR="007B7809" w:rsidRPr="007070E3">
              <w:rPr>
                <w:sz w:val="24"/>
                <w:szCs w:val="24"/>
                <w:lang w:val="hr"/>
              </w:rPr>
              <w:t xml:space="preserve"> jedn</w:t>
            </w:r>
            <w:r w:rsidR="007070E3">
              <w:rPr>
                <w:sz w:val="24"/>
                <w:szCs w:val="24"/>
                <w:lang w:val="hr"/>
              </w:rPr>
              <w:t>i drugima</w:t>
            </w:r>
            <w:r w:rsidR="007B7809" w:rsidRPr="007070E3">
              <w:rPr>
                <w:sz w:val="24"/>
                <w:szCs w:val="24"/>
                <w:lang w:val="hr"/>
              </w:rPr>
              <w:t xml:space="preserve"> i zajedno hoda</w:t>
            </w:r>
            <w:r w:rsidR="007070E3">
              <w:rPr>
                <w:sz w:val="24"/>
                <w:szCs w:val="24"/>
                <w:lang w:val="hr"/>
              </w:rPr>
              <w:t>ju</w:t>
            </w:r>
            <w:r w:rsidR="007B7809" w:rsidRPr="007070E3">
              <w:rPr>
                <w:sz w:val="24"/>
                <w:szCs w:val="24"/>
                <w:lang w:val="hr"/>
              </w:rPr>
              <w:t xml:space="preserve">. </w:t>
            </w:r>
          </w:p>
          <w:p w14:paraId="70683D97" w14:textId="55C8547A" w:rsidR="007B7809" w:rsidRPr="007070E3" w:rsidRDefault="007B7809" w:rsidP="007070E3">
            <w:pPr>
              <w:spacing w:after="0" w:line="240" w:lineRule="auto"/>
              <w:jc w:val="both"/>
              <w:rPr>
                <w:rFonts w:ascii="Calibri Light" w:hAnsi="Calibri Light" w:cs="Calibri Light"/>
                <w:sz w:val="24"/>
                <w:szCs w:val="24"/>
                <w:lang w:val="hr"/>
              </w:rPr>
            </w:pPr>
            <w:r w:rsidRPr="007070E3">
              <w:rPr>
                <w:sz w:val="24"/>
                <w:szCs w:val="24"/>
                <w:lang w:val="hr"/>
              </w:rPr>
              <w:t xml:space="preserve">U </w:t>
            </w:r>
            <w:r w:rsidR="007070E3" w:rsidRPr="007070E3">
              <w:rPr>
                <w:sz w:val="24"/>
                <w:szCs w:val="24"/>
                <w:lang w:val="hr"/>
              </w:rPr>
              <w:t xml:space="preserve">Povelji karizmatskog identiteta </w:t>
            </w:r>
            <w:r w:rsidRPr="007070E3">
              <w:rPr>
                <w:sz w:val="24"/>
                <w:szCs w:val="24"/>
                <w:lang w:val="hr"/>
              </w:rPr>
              <w:t xml:space="preserve">salezijanske obitelji, </w:t>
            </w:r>
            <w:r w:rsidR="007070E3">
              <w:rPr>
                <w:sz w:val="24"/>
                <w:szCs w:val="24"/>
                <w:lang w:val="hr"/>
              </w:rPr>
              <w:t xml:space="preserve">br. </w:t>
            </w:r>
            <w:r w:rsidRPr="007070E3">
              <w:rPr>
                <w:sz w:val="24"/>
                <w:szCs w:val="24"/>
                <w:lang w:val="hr"/>
              </w:rPr>
              <w:t xml:space="preserve">16, čitamo: </w:t>
            </w:r>
            <w:r w:rsidR="007070E3">
              <w:rPr>
                <w:sz w:val="24"/>
                <w:szCs w:val="24"/>
                <w:lang w:val="hr"/>
              </w:rPr>
              <w:t>„</w:t>
            </w:r>
            <w:r w:rsidRPr="007070E3">
              <w:rPr>
                <w:i/>
                <w:iCs/>
                <w:sz w:val="24"/>
                <w:szCs w:val="24"/>
                <w:lang w:val="hr"/>
              </w:rPr>
              <w:t xml:space="preserve">Posebna se pozornost posvećuje obitelji, primarnom mjestu </w:t>
            </w:r>
            <w:r w:rsidR="007070E3">
              <w:rPr>
                <w:i/>
                <w:iCs/>
                <w:sz w:val="24"/>
                <w:szCs w:val="24"/>
                <w:lang w:val="hr"/>
              </w:rPr>
              <w:t>očovječenja</w:t>
            </w:r>
            <w:r w:rsidRPr="007070E3">
              <w:rPr>
                <w:i/>
                <w:iCs/>
                <w:sz w:val="24"/>
                <w:szCs w:val="24"/>
                <w:lang w:val="hr"/>
              </w:rPr>
              <w:t xml:space="preserve"> </w:t>
            </w:r>
            <w:r w:rsidR="007070E3">
              <w:rPr>
                <w:i/>
                <w:iCs/>
                <w:sz w:val="24"/>
                <w:szCs w:val="24"/>
                <w:lang w:val="hr"/>
              </w:rPr>
              <w:t>namijenjenom</w:t>
            </w:r>
            <w:r w:rsidRPr="007070E3">
              <w:rPr>
                <w:i/>
                <w:iCs/>
                <w:sz w:val="24"/>
                <w:szCs w:val="24"/>
                <w:lang w:val="hr"/>
              </w:rPr>
              <w:t xml:space="preserve"> </w:t>
            </w:r>
            <w:r w:rsidR="007070E3">
              <w:rPr>
                <w:i/>
                <w:iCs/>
                <w:sz w:val="24"/>
                <w:szCs w:val="24"/>
                <w:lang w:val="hr"/>
              </w:rPr>
              <w:t>pripremanju mladih</w:t>
            </w:r>
            <w:r w:rsidRPr="007070E3">
              <w:rPr>
                <w:i/>
                <w:iCs/>
                <w:sz w:val="24"/>
                <w:szCs w:val="24"/>
                <w:lang w:val="hr"/>
              </w:rPr>
              <w:t xml:space="preserve"> za ljubav i prihvaćanje života, prvoj školi solidarnosti između pojedinaca i naroda. Svi se zalažu za jamčenje njezina dostojanstva i čvrstoće kako bi mogla postati, na sve očitiji način, mala domaća crkva</w:t>
            </w:r>
            <w:r w:rsidR="007070E3">
              <w:rPr>
                <w:i/>
                <w:iCs/>
                <w:sz w:val="24"/>
                <w:szCs w:val="24"/>
                <w:lang w:val="hr"/>
              </w:rPr>
              <w:t>“</w:t>
            </w:r>
            <w:r w:rsidRPr="007070E3">
              <w:rPr>
                <w:i/>
                <w:iCs/>
                <w:sz w:val="24"/>
                <w:szCs w:val="24"/>
                <w:lang w:val="hr"/>
              </w:rPr>
              <w:t xml:space="preserve">. </w:t>
            </w:r>
          </w:p>
          <w:p w14:paraId="6A0FAD0F" w14:textId="445EB41D" w:rsidR="007B7809" w:rsidRPr="007070E3" w:rsidRDefault="007B7809" w:rsidP="007070E3">
            <w:pPr>
              <w:spacing w:after="0" w:line="240" w:lineRule="auto"/>
              <w:jc w:val="both"/>
              <w:rPr>
                <w:rFonts w:ascii="Calibri Light" w:hAnsi="Calibri Light" w:cs="Calibri Light"/>
                <w:sz w:val="24"/>
                <w:szCs w:val="24"/>
                <w:lang w:val="hr"/>
              </w:rPr>
            </w:pPr>
            <w:r w:rsidRPr="007070E3">
              <w:rPr>
                <w:sz w:val="24"/>
                <w:szCs w:val="24"/>
                <w:lang w:val="hr"/>
              </w:rPr>
              <w:t xml:space="preserve">Udruga Marije </w:t>
            </w:r>
            <w:r w:rsidR="007070E3">
              <w:rPr>
                <w:sz w:val="24"/>
                <w:szCs w:val="24"/>
                <w:lang w:val="hr"/>
              </w:rPr>
              <w:t>P</w:t>
            </w:r>
            <w:r w:rsidRPr="007070E3">
              <w:rPr>
                <w:sz w:val="24"/>
                <w:szCs w:val="24"/>
                <w:lang w:val="hr"/>
              </w:rPr>
              <w:t>omoćnice također je obnovljena u ovoj perspektivi i sve više vidi prisutnost obitelji i mladih parova koji, pod Marijinim vodstvom, dijele životni put, sastavljen od formacije, dijeljenja i molitve. Marija je majka i učiteljica</w:t>
            </w:r>
            <w:r w:rsidR="007070E3">
              <w:rPr>
                <w:sz w:val="24"/>
                <w:szCs w:val="24"/>
                <w:lang w:val="hr"/>
              </w:rPr>
              <w:t>,</w:t>
            </w:r>
            <w:r w:rsidRPr="007070E3">
              <w:rPr>
                <w:sz w:val="24"/>
                <w:szCs w:val="24"/>
                <w:lang w:val="hr"/>
              </w:rPr>
              <w:t xml:space="preserve"> odg</w:t>
            </w:r>
            <w:r w:rsidR="007070E3">
              <w:rPr>
                <w:sz w:val="24"/>
                <w:szCs w:val="24"/>
                <w:lang w:val="hr"/>
              </w:rPr>
              <w:t>a</w:t>
            </w:r>
            <w:r w:rsidRPr="007070E3">
              <w:rPr>
                <w:sz w:val="24"/>
                <w:szCs w:val="24"/>
                <w:lang w:val="hr"/>
              </w:rPr>
              <w:t xml:space="preserve">ja </w:t>
            </w:r>
            <w:r w:rsidR="007070E3">
              <w:rPr>
                <w:sz w:val="24"/>
                <w:szCs w:val="24"/>
                <w:lang w:val="hr"/>
              </w:rPr>
              <w:t xml:space="preserve">ih </w:t>
            </w:r>
            <w:r w:rsidRPr="007070E3">
              <w:rPr>
                <w:sz w:val="24"/>
                <w:szCs w:val="24"/>
                <w:lang w:val="hr"/>
              </w:rPr>
              <w:t>kako bi postal</w:t>
            </w:r>
            <w:r w:rsidR="007070E3">
              <w:rPr>
                <w:sz w:val="24"/>
                <w:szCs w:val="24"/>
                <w:lang w:val="hr"/>
              </w:rPr>
              <w:t>i</w:t>
            </w:r>
            <w:r w:rsidRPr="007070E3">
              <w:rPr>
                <w:sz w:val="24"/>
                <w:szCs w:val="24"/>
                <w:lang w:val="hr"/>
              </w:rPr>
              <w:t xml:space="preserve"> supružnici i roditelji. ADMA je podrška u vjernosti pozivu supružnika, velika pomoć </w:t>
            </w:r>
            <w:r w:rsidR="007070E3">
              <w:rPr>
                <w:sz w:val="24"/>
                <w:szCs w:val="24"/>
                <w:lang w:val="hr"/>
              </w:rPr>
              <w:t xml:space="preserve">u odgoju </w:t>
            </w:r>
            <w:r w:rsidRPr="007070E3">
              <w:rPr>
                <w:sz w:val="24"/>
                <w:szCs w:val="24"/>
                <w:lang w:val="hr"/>
              </w:rPr>
              <w:t xml:space="preserve">djece. Projekt Udruge promatra obitelji </w:t>
            </w:r>
            <w:r w:rsidR="007070E3">
              <w:rPr>
                <w:sz w:val="24"/>
                <w:szCs w:val="24"/>
                <w:lang w:val="hr"/>
              </w:rPr>
              <w:t>sukladno</w:t>
            </w:r>
            <w:r w:rsidRPr="007070E3">
              <w:rPr>
                <w:sz w:val="24"/>
                <w:szCs w:val="24"/>
                <w:lang w:val="hr"/>
              </w:rPr>
              <w:t xml:space="preserve"> viziji koja uključuje cijelu obitelj. To je nit koja tka u vez put roditelja i djece. Zapravo, promatrajući roditelje kako mole i dijele vjeru, djeca uče živjeti </w:t>
            </w:r>
            <w:r w:rsidR="007070E3">
              <w:rPr>
                <w:sz w:val="24"/>
                <w:szCs w:val="24"/>
                <w:lang w:val="hr"/>
              </w:rPr>
              <w:t xml:space="preserve">kao </w:t>
            </w:r>
            <w:r w:rsidRPr="007070E3">
              <w:rPr>
                <w:sz w:val="24"/>
                <w:szCs w:val="24"/>
                <w:lang w:val="hr"/>
              </w:rPr>
              <w:t>obitelj u nazočnosti Isusa i Marije. Roditelji, gledajući svoju djecu, postaju sve uvjereniji da je svjedočanstvo vjere najljepši dar koji mogu ponuditi, najbogatije nasljeđe koje im mogu ostaviti.</w:t>
            </w:r>
          </w:p>
          <w:p w14:paraId="766F052B" w14:textId="63667E53" w:rsidR="007B7809" w:rsidRPr="007070E3" w:rsidRDefault="007B7809" w:rsidP="007070E3">
            <w:pPr>
              <w:spacing w:after="0" w:line="240" w:lineRule="auto"/>
              <w:jc w:val="both"/>
              <w:rPr>
                <w:rFonts w:ascii="Calibri Light" w:hAnsi="Calibri Light" w:cs="Calibri Light"/>
                <w:sz w:val="24"/>
                <w:szCs w:val="24"/>
                <w:lang w:val="hr"/>
              </w:rPr>
            </w:pPr>
            <w:r w:rsidRPr="007070E3">
              <w:rPr>
                <w:sz w:val="24"/>
                <w:szCs w:val="24"/>
                <w:lang w:val="hr"/>
              </w:rPr>
              <w:t xml:space="preserve">Danas nijedna obitelj ne može ostati sama. Potrebno je hodati </w:t>
            </w:r>
            <w:r w:rsidR="007070E3">
              <w:rPr>
                <w:sz w:val="24"/>
                <w:szCs w:val="24"/>
                <w:lang w:val="hr"/>
              </w:rPr>
              <w:t>zajedno kako bismo</w:t>
            </w:r>
            <w:r w:rsidRPr="007070E3">
              <w:rPr>
                <w:sz w:val="24"/>
                <w:szCs w:val="24"/>
                <w:lang w:val="hr"/>
              </w:rPr>
              <w:t xml:space="preserve"> bili </w:t>
            </w:r>
            <w:r w:rsidR="007070E3">
              <w:rPr>
                <w:sz w:val="24"/>
                <w:szCs w:val="24"/>
                <w:lang w:val="hr"/>
              </w:rPr>
              <w:t>„</w:t>
            </w:r>
            <w:r w:rsidR="007070E3">
              <w:rPr>
                <w:b/>
                <w:bCs/>
                <w:sz w:val="24"/>
                <w:szCs w:val="24"/>
                <w:lang w:val="hr"/>
              </w:rPr>
              <w:t>O</w:t>
            </w:r>
            <w:r w:rsidRPr="007070E3">
              <w:rPr>
                <w:b/>
                <w:bCs/>
                <w:sz w:val="24"/>
                <w:szCs w:val="24"/>
                <w:lang w:val="hr"/>
              </w:rPr>
              <w:t>bitelj obitelji</w:t>
            </w:r>
            <w:r w:rsidR="007070E3">
              <w:rPr>
                <w:sz w:val="24"/>
                <w:szCs w:val="24"/>
                <w:lang w:val="hr"/>
              </w:rPr>
              <w:t>“</w:t>
            </w:r>
            <w:r w:rsidRPr="007070E3">
              <w:rPr>
                <w:sz w:val="24"/>
                <w:szCs w:val="24"/>
                <w:lang w:val="hr"/>
              </w:rPr>
              <w:t>, dijeleći radosti i noseći terete i napore zajedno, s određen</w:t>
            </w:r>
            <w:r w:rsidR="007070E3">
              <w:rPr>
                <w:sz w:val="24"/>
                <w:szCs w:val="24"/>
                <w:lang w:val="hr"/>
              </w:rPr>
              <w:t>im fokusom</w:t>
            </w:r>
            <w:r w:rsidRPr="007070E3">
              <w:rPr>
                <w:sz w:val="24"/>
                <w:szCs w:val="24"/>
                <w:lang w:val="hr"/>
              </w:rPr>
              <w:t>:</w:t>
            </w:r>
          </w:p>
          <w:p w14:paraId="1C2631F8" w14:textId="72127741" w:rsidR="007B7809" w:rsidRPr="007070E3" w:rsidRDefault="007B7809" w:rsidP="007070E3">
            <w:pPr>
              <w:numPr>
                <w:ilvl w:val="0"/>
                <w:numId w:val="20"/>
              </w:numPr>
              <w:spacing w:after="0" w:line="240" w:lineRule="auto"/>
              <w:jc w:val="both"/>
              <w:rPr>
                <w:rFonts w:ascii="Calibri Light" w:hAnsi="Calibri Light" w:cs="Calibri Light"/>
                <w:sz w:val="24"/>
                <w:szCs w:val="24"/>
                <w:lang w:val="pl-PL"/>
              </w:rPr>
            </w:pPr>
            <w:r w:rsidRPr="007070E3">
              <w:rPr>
                <w:sz w:val="24"/>
                <w:szCs w:val="24"/>
                <w:lang w:val="hr"/>
              </w:rPr>
              <w:lastRenderedPageBreak/>
              <w:t xml:space="preserve">staviti Brak u središte, </w:t>
            </w:r>
            <w:r w:rsidR="007070E3">
              <w:rPr>
                <w:sz w:val="24"/>
                <w:szCs w:val="24"/>
                <w:lang w:val="hr"/>
              </w:rPr>
              <w:t>i</w:t>
            </w:r>
            <w:r w:rsidRPr="007070E3">
              <w:rPr>
                <w:sz w:val="24"/>
                <w:szCs w:val="24"/>
                <w:lang w:val="hr"/>
              </w:rPr>
              <w:t xml:space="preserve"> Isusa u središte braka;</w:t>
            </w:r>
          </w:p>
          <w:p w14:paraId="0057A794" w14:textId="1615D0B1" w:rsidR="007B7809" w:rsidRPr="007070E3" w:rsidRDefault="007070E3" w:rsidP="007070E3">
            <w:pPr>
              <w:numPr>
                <w:ilvl w:val="0"/>
                <w:numId w:val="20"/>
              </w:numPr>
              <w:spacing w:after="0" w:line="240" w:lineRule="auto"/>
              <w:jc w:val="both"/>
              <w:rPr>
                <w:rFonts w:ascii="Calibri Light" w:hAnsi="Calibri Light" w:cs="Calibri Light"/>
                <w:sz w:val="24"/>
                <w:szCs w:val="24"/>
              </w:rPr>
            </w:pPr>
            <w:r>
              <w:rPr>
                <w:sz w:val="24"/>
                <w:szCs w:val="24"/>
                <w:lang w:val="hr"/>
              </w:rPr>
              <w:t>osiguranje prvenstva</w:t>
            </w:r>
            <w:r w:rsidR="007B7809" w:rsidRPr="007070E3">
              <w:rPr>
                <w:sz w:val="24"/>
                <w:szCs w:val="24"/>
                <w:lang w:val="hr"/>
              </w:rPr>
              <w:t xml:space="preserve"> Milosti; </w:t>
            </w:r>
          </w:p>
          <w:p w14:paraId="3DC479E2" w14:textId="5D18DC10" w:rsidR="007B7809" w:rsidRPr="007070E3" w:rsidRDefault="007070E3" w:rsidP="007070E3">
            <w:pPr>
              <w:numPr>
                <w:ilvl w:val="0"/>
                <w:numId w:val="20"/>
              </w:numPr>
              <w:spacing w:after="0" w:line="240" w:lineRule="auto"/>
              <w:jc w:val="both"/>
              <w:rPr>
                <w:rFonts w:ascii="Calibri Light" w:hAnsi="Calibri Light" w:cs="Calibri Light"/>
                <w:sz w:val="24"/>
                <w:szCs w:val="24"/>
                <w:lang w:val="pl-PL"/>
              </w:rPr>
            </w:pPr>
            <w:r>
              <w:rPr>
                <w:sz w:val="24"/>
                <w:szCs w:val="24"/>
                <w:lang w:val="hr"/>
              </w:rPr>
              <w:t>i</w:t>
            </w:r>
            <w:r w:rsidR="007B7809" w:rsidRPr="007070E3">
              <w:rPr>
                <w:sz w:val="24"/>
                <w:szCs w:val="24"/>
                <w:lang w:val="hr"/>
              </w:rPr>
              <w:t xml:space="preserve">skusiti kako molitva postaje </w:t>
            </w:r>
            <w:r w:rsidR="003C63AB">
              <w:rPr>
                <w:sz w:val="24"/>
                <w:szCs w:val="24"/>
                <w:lang w:val="hr"/>
              </w:rPr>
              <w:t>milosrđe</w:t>
            </w:r>
            <w:r w:rsidR="007B7809" w:rsidRPr="007070E3">
              <w:rPr>
                <w:sz w:val="24"/>
                <w:szCs w:val="24"/>
                <w:lang w:val="hr"/>
              </w:rPr>
              <w:t>.</w:t>
            </w:r>
          </w:p>
          <w:p w14:paraId="3584B7E2" w14:textId="570E0718" w:rsidR="007B7809" w:rsidRPr="007070E3" w:rsidRDefault="007B7809" w:rsidP="007070E3">
            <w:pPr>
              <w:spacing w:after="0" w:line="240" w:lineRule="auto"/>
              <w:jc w:val="both"/>
              <w:rPr>
                <w:rFonts w:ascii="Calibri Light" w:hAnsi="Calibri Light" w:cs="Calibri Light"/>
                <w:sz w:val="24"/>
                <w:szCs w:val="24"/>
                <w:lang w:val="pl-PL"/>
              </w:rPr>
            </w:pPr>
            <w:r w:rsidRPr="007070E3">
              <w:rPr>
                <w:sz w:val="24"/>
                <w:szCs w:val="24"/>
                <w:lang w:val="hr"/>
              </w:rPr>
              <w:t xml:space="preserve">Temeljna je duhovna pratnja pojedinaca i parova, uz prisutnost svećenika, posvećenih osoba i samih supružnika koji su </w:t>
            </w:r>
            <w:r w:rsidR="003C63AB">
              <w:rPr>
                <w:sz w:val="24"/>
                <w:szCs w:val="24"/>
                <w:lang w:val="hr"/>
              </w:rPr>
              <w:t>prošli</w:t>
            </w:r>
            <w:r w:rsidRPr="007070E3">
              <w:rPr>
                <w:sz w:val="24"/>
                <w:szCs w:val="24"/>
                <w:lang w:val="hr"/>
              </w:rPr>
              <w:t xml:space="preserve"> lijep </w:t>
            </w:r>
            <w:r w:rsidR="003C63AB">
              <w:rPr>
                <w:sz w:val="24"/>
                <w:szCs w:val="24"/>
                <w:lang w:val="hr"/>
              </w:rPr>
              <w:t>hod</w:t>
            </w:r>
            <w:r w:rsidRPr="007070E3">
              <w:rPr>
                <w:sz w:val="24"/>
                <w:szCs w:val="24"/>
                <w:lang w:val="hr"/>
              </w:rPr>
              <w:t xml:space="preserve"> bračnog i kršćanskog i salezijanskog obiteljskog života, koji postaju dragocjeni vodiči na putu vjere, dijeleći iskustvo Boga koji je u središtu njihova poziva i poslanja.</w:t>
            </w:r>
          </w:p>
          <w:p w14:paraId="3F8F26BA" w14:textId="77777777" w:rsidR="007B7809" w:rsidRPr="007070E3" w:rsidRDefault="007B7809" w:rsidP="007B7809">
            <w:pPr>
              <w:spacing w:after="0" w:line="240" w:lineRule="auto"/>
              <w:rPr>
                <w:rFonts w:ascii="Calibri Light" w:hAnsi="Calibri Light" w:cs="Calibri Light"/>
                <w:sz w:val="24"/>
                <w:szCs w:val="24"/>
                <w:lang w:val="pl-PL"/>
              </w:rPr>
            </w:pPr>
          </w:p>
          <w:p w14:paraId="71CD8E4D" w14:textId="77777777" w:rsidR="007B7809" w:rsidRPr="007070E3" w:rsidRDefault="007B7809" w:rsidP="007B7809">
            <w:pPr>
              <w:spacing w:after="0" w:line="240" w:lineRule="auto"/>
              <w:jc w:val="right"/>
              <w:rPr>
                <w:rFonts w:ascii="Calibri Light" w:hAnsi="Calibri Light" w:cs="Calibri Light"/>
                <w:sz w:val="24"/>
                <w:szCs w:val="24"/>
              </w:rPr>
            </w:pPr>
            <w:r w:rsidRPr="007070E3">
              <w:rPr>
                <w:sz w:val="24"/>
                <w:szCs w:val="24"/>
                <w:lang w:val="hr"/>
              </w:rPr>
              <w:t xml:space="preserve">Andrea i Maria Adele Damiani </w:t>
            </w:r>
          </w:p>
          <w:p w14:paraId="413420AF" w14:textId="77777777" w:rsidR="007B7809" w:rsidRPr="007070E3" w:rsidRDefault="007B7809" w:rsidP="007B7809">
            <w:pPr>
              <w:spacing w:after="0" w:line="240" w:lineRule="auto"/>
              <w:rPr>
                <w:rFonts w:ascii="Calibri Light" w:hAnsi="Calibri Light" w:cs="Calibri Light"/>
                <w:sz w:val="24"/>
                <w:szCs w:val="24"/>
              </w:rPr>
            </w:pPr>
          </w:p>
        </w:tc>
      </w:tr>
      <w:tr w:rsidR="007B7809" w:rsidRPr="002E6733" w14:paraId="3C2EA472" w14:textId="77777777" w:rsidTr="00E47404">
        <w:tc>
          <w:tcPr>
            <w:tcW w:w="1454" w:type="dxa"/>
          </w:tcPr>
          <w:p w14:paraId="4BA938A4" w14:textId="55019B4A"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Oznaka</w:t>
            </w:r>
          </w:p>
        </w:tc>
        <w:tc>
          <w:tcPr>
            <w:tcW w:w="6905" w:type="dxa"/>
            <w:shd w:val="clear" w:color="auto" w:fill="auto"/>
          </w:tcPr>
          <w:p w14:paraId="4C6A54E9" w14:textId="442F96CC"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Famiglia – Pastorale Familiare</w:t>
            </w:r>
          </w:p>
        </w:tc>
        <w:tc>
          <w:tcPr>
            <w:tcW w:w="6775" w:type="dxa"/>
          </w:tcPr>
          <w:p w14:paraId="501B78CB" w14:textId="75D90CEA" w:rsidR="007B7809" w:rsidRPr="002E6733" w:rsidRDefault="007B7809" w:rsidP="007B7809">
            <w:pPr>
              <w:spacing w:after="0" w:line="240" w:lineRule="auto"/>
              <w:rPr>
                <w:rFonts w:ascii="Calibri Light" w:hAnsi="Calibri Light" w:cs="Calibri Light"/>
                <w:sz w:val="24"/>
                <w:szCs w:val="24"/>
              </w:rPr>
            </w:pPr>
            <w:r>
              <w:rPr>
                <w:sz w:val="24"/>
                <w:szCs w:val="24"/>
                <w:lang w:val="hr"/>
              </w:rPr>
              <w:t>Obitelj – obiteljska pastoralna skrb</w:t>
            </w:r>
          </w:p>
        </w:tc>
      </w:tr>
      <w:tr w:rsidR="007B7809" w:rsidRPr="002E6733" w14:paraId="289598A5" w14:textId="77777777" w:rsidTr="00E47404">
        <w:tc>
          <w:tcPr>
            <w:tcW w:w="1454" w:type="dxa"/>
          </w:tcPr>
          <w:p w14:paraId="24B6846F" w14:textId="39AF445E"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Naslov sekcije 5</w:t>
            </w:r>
          </w:p>
        </w:tc>
        <w:tc>
          <w:tcPr>
            <w:tcW w:w="6905" w:type="dxa"/>
            <w:shd w:val="clear" w:color="auto" w:fill="auto"/>
          </w:tcPr>
          <w:p w14:paraId="36D3A0E6" w14:textId="36F81D22" w:rsidR="007B7809" w:rsidRPr="002E6733"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775" w:type="dxa"/>
          </w:tcPr>
          <w:p w14:paraId="1EA3CE3D" w14:textId="5A7A8202" w:rsidR="007B7809" w:rsidRPr="002E6733" w:rsidRDefault="007B7809" w:rsidP="007B7809">
            <w:pPr>
              <w:spacing w:after="0" w:line="240" w:lineRule="auto"/>
              <w:rPr>
                <w:rFonts w:ascii="Calibri Light" w:hAnsi="Calibri Light" w:cs="Calibri Light"/>
                <w:sz w:val="24"/>
                <w:szCs w:val="24"/>
              </w:rPr>
            </w:pPr>
            <w:r w:rsidRPr="00112E73">
              <w:rPr>
                <w:rFonts w:asciiTheme="minorHAnsi" w:hAnsiTheme="minorHAnsi" w:cstheme="minorHAnsi"/>
                <w:sz w:val="24"/>
                <w:szCs w:val="24"/>
                <w:lang w:val="hr"/>
              </w:rPr>
              <w:t>FORMACIJA ZA KANDIDATE ZA PRISTUPANJE ADMA-i</w:t>
            </w:r>
          </w:p>
        </w:tc>
      </w:tr>
      <w:tr w:rsidR="007B7809" w:rsidRPr="002E6733" w14:paraId="5B73BE0B" w14:textId="77777777" w:rsidTr="00E47404">
        <w:tc>
          <w:tcPr>
            <w:tcW w:w="1454" w:type="dxa"/>
          </w:tcPr>
          <w:p w14:paraId="5EA8E9D7" w14:textId="13DEA5DD"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 xml:space="preserve">Naslov </w:t>
            </w:r>
          </w:p>
        </w:tc>
        <w:tc>
          <w:tcPr>
            <w:tcW w:w="6905" w:type="dxa"/>
            <w:shd w:val="clear" w:color="auto" w:fill="auto"/>
          </w:tcPr>
          <w:p w14:paraId="51B5EA84" w14:textId="6233960D" w:rsidR="007B7809" w:rsidRPr="00CB3669"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7. LAICI PARTECIPIAMO ALL’ASSOCIAZIONE</w:t>
            </w:r>
          </w:p>
        </w:tc>
        <w:tc>
          <w:tcPr>
            <w:tcW w:w="6775" w:type="dxa"/>
          </w:tcPr>
          <w:p w14:paraId="63740C90" w14:textId="7219FE05" w:rsidR="007B7809" w:rsidRPr="002E6733" w:rsidRDefault="007B7809" w:rsidP="007B7809">
            <w:pPr>
              <w:spacing w:after="0" w:line="240" w:lineRule="auto"/>
              <w:rPr>
                <w:rFonts w:ascii="Calibri Light" w:hAnsi="Calibri Light" w:cs="Calibri Light"/>
                <w:sz w:val="24"/>
                <w:szCs w:val="24"/>
              </w:rPr>
            </w:pPr>
            <w:r w:rsidRPr="00F60B94">
              <w:rPr>
                <w:sz w:val="24"/>
                <w:szCs w:val="24"/>
                <w:lang w:val="hr"/>
              </w:rPr>
              <w:t>7. SUDJEL</w:t>
            </w:r>
            <w:r w:rsidR="003C63AB">
              <w:rPr>
                <w:sz w:val="24"/>
                <w:szCs w:val="24"/>
                <w:lang w:val="hr"/>
              </w:rPr>
              <w:t xml:space="preserve">OVANJE LAIKA </w:t>
            </w:r>
            <w:r w:rsidRPr="00F60B94">
              <w:rPr>
                <w:sz w:val="24"/>
                <w:szCs w:val="24"/>
                <w:lang w:val="hr"/>
              </w:rPr>
              <w:t>U UDRU</w:t>
            </w:r>
            <w:r w:rsidR="003C63AB">
              <w:rPr>
                <w:sz w:val="24"/>
                <w:szCs w:val="24"/>
                <w:lang w:val="hr"/>
              </w:rPr>
              <w:t>Z</w:t>
            </w:r>
            <w:r w:rsidRPr="00F60B94">
              <w:rPr>
                <w:sz w:val="24"/>
                <w:szCs w:val="24"/>
                <w:lang w:val="hr"/>
              </w:rPr>
              <w:t>I</w:t>
            </w:r>
          </w:p>
        </w:tc>
      </w:tr>
      <w:tr w:rsidR="007B7809" w:rsidRPr="002E6733" w14:paraId="4D3B83FF" w14:textId="77777777" w:rsidTr="00E47404">
        <w:tc>
          <w:tcPr>
            <w:tcW w:w="1454" w:type="dxa"/>
          </w:tcPr>
          <w:p w14:paraId="0C15ACEC" w14:textId="3F776D64" w:rsidR="007B7809" w:rsidRPr="002E6733" w:rsidRDefault="007B7809" w:rsidP="007B7809">
            <w:pPr>
              <w:spacing w:after="0" w:line="240" w:lineRule="auto"/>
              <w:rPr>
                <w:rFonts w:ascii="Calibri Light" w:hAnsi="Calibri Light" w:cs="Calibri Light"/>
                <w:b/>
                <w:bCs/>
                <w:sz w:val="24"/>
                <w:szCs w:val="24"/>
              </w:rPr>
            </w:pPr>
            <w:r>
              <w:rPr>
                <w:b/>
                <w:bCs/>
                <w:sz w:val="24"/>
                <w:szCs w:val="24"/>
                <w:lang w:val="hr"/>
              </w:rPr>
              <w:t>Tekst</w:t>
            </w:r>
            <w:r w:rsidRPr="002E6733">
              <w:rPr>
                <w:b/>
                <w:bCs/>
                <w:sz w:val="24"/>
                <w:szCs w:val="24"/>
                <w:lang w:val="hr"/>
              </w:rPr>
              <w:t xml:space="preserve"> </w:t>
            </w:r>
          </w:p>
        </w:tc>
        <w:tc>
          <w:tcPr>
            <w:tcW w:w="6905" w:type="dxa"/>
            <w:shd w:val="clear" w:color="auto" w:fill="auto"/>
          </w:tcPr>
          <w:p w14:paraId="4D475681" w14:textId="5337E3F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Il settimo capitolo del percorso formativo che l’ADMA Primaria di Torino Valdocco</w:t>
            </w:r>
            <w:r>
              <w:rPr>
                <w:rFonts w:ascii="Calibri Light" w:hAnsi="Calibri Light" w:cs="Calibri Light"/>
                <w:sz w:val="24"/>
                <w:szCs w:val="24"/>
              </w:rPr>
              <w:t xml:space="preserve"> </w:t>
            </w:r>
            <w:r w:rsidRPr="00F60B94">
              <w:rPr>
                <w:rFonts w:ascii="Calibri Light" w:hAnsi="Calibri Light" w:cs="Calibri Light"/>
                <w:sz w:val="24"/>
                <w:szCs w:val="24"/>
              </w:rPr>
              <w:t>propone agli aspiranti, fa riferimento agli articoli 10 e 11 del Regolamento, e riguarda</w:t>
            </w:r>
            <w:r>
              <w:rPr>
                <w:rFonts w:ascii="Calibri Light" w:hAnsi="Calibri Light" w:cs="Calibri Light"/>
                <w:sz w:val="24"/>
                <w:szCs w:val="24"/>
              </w:rPr>
              <w:t xml:space="preserve"> </w:t>
            </w:r>
            <w:r w:rsidRPr="00F60B94">
              <w:rPr>
                <w:rFonts w:ascii="Calibri Light" w:hAnsi="Calibri Light" w:cs="Calibri Light"/>
                <w:sz w:val="24"/>
                <w:szCs w:val="24"/>
              </w:rPr>
              <w:t>la partecipazione attiva e corresponsabile di ciascuno alla vita dell’Associazione.</w:t>
            </w:r>
          </w:p>
          <w:p w14:paraId="399A0FDF" w14:textId="2F38F059"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L’Associazione vive dell’impegno e del coinvolgimento di ogni socio: occorre voler</w:t>
            </w:r>
            <w:r>
              <w:rPr>
                <w:rFonts w:ascii="Calibri Light" w:hAnsi="Calibri Light" w:cs="Calibri Light"/>
                <w:sz w:val="24"/>
                <w:szCs w:val="24"/>
              </w:rPr>
              <w:t xml:space="preserve"> </w:t>
            </w:r>
            <w:r w:rsidRPr="00F60B94">
              <w:rPr>
                <w:rFonts w:ascii="Calibri Light" w:hAnsi="Calibri Light" w:cs="Calibri Light"/>
                <w:sz w:val="24"/>
                <w:szCs w:val="24"/>
              </w:rPr>
              <w:t>vivere concretamente l’adesione all’ADMA, sentita come cosa propria, curando una</w:t>
            </w:r>
            <w:r>
              <w:rPr>
                <w:rFonts w:ascii="Calibri Light" w:hAnsi="Calibri Light" w:cs="Calibri Light"/>
                <w:sz w:val="24"/>
                <w:szCs w:val="24"/>
              </w:rPr>
              <w:t xml:space="preserve"> </w:t>
            </w:r>
            <w:r w:rsidRPr="00F60B94">
              <w:rPr>
                <w:rFonts w:ascii="Calibri Light" w:hAnsi="Calibri Light" w:cs="Calibri Light"/>
                <w:sz w:val="24"/>
                <w:szCs w:val="24"/>
              </w:rPr>
              <w:t>partecipazione attiva in tutte le sue espressioni. La chiamata a far parte dell’ADMA</w:t>
            </w:r>
            <w:r>
              <w:rPr>
                <w:rFonts w:ascii="Calibri Light" w:hAnsi="Calibri Light" w:cs="Calibri Light"/>
                <w:sz w:val="24"/>
                <w:szCs w:val="24"/>
              </w:rPr>
              <w:t xml:space="preserve"> </w:t>
            </w:r>
            <w:r w:rsidRPr="00F60B94">
              <w:rPr>
                <w:rFonts w:ascii="Calibri Light" w:hAnsi="Calibri Light" w:cs="Calibri Light"/>
                <w:sz w:val="24"/>
                <w:szCs w:val="24"/>
              </w:rPr>
              <w:t>esige una risposta libera e motivata, maturata sotto l’azione dello Spirito e con l’aiuto</w:t>
            </w:r>
            <w:r>
              <w:rPr>
                <w:rFonts w:ascii="Calibri Light" w:hAnsi="Calibri Light" w:cs="Calibri Light"/>
                <w:sz w:val="24"/>
                <w:szCs w:val="24"/>
              </w:rPr>
              <w:t xml:space="preserve"> </w:t>
            </w:r>
            <w:r w:rsidRPr="00F60B94">
              <w:rPr>
                <w:rFonts w:ascii="Calibri Light" w:hAnsi="Calibri Light" w:cs="Calibri Light"/>
                <w:sz w:val="24"/>
                <w:szCs w:val="24"/>
              </w:rPr>
              <w:t>di Maria Ausiliatrice, con l’accompagnamento dei responsabili. Ciascuno è tenuto a</w:t>
            </w:r>
            <w:r>
              <w:rPr>
                <w:rFonts w:ascii="Calibri Light" w:hAnsi="Calibri Light" w:cs="Calibri Light"/>
                <w:sz w:val="24"/>
                <w:szCs w:val="24"/>
              </w:rPr>
              <w:t xml:space="preserve"> </w:t>
            </w:r>
            <w:r w:rsidRPr="00F60B94">
              <w:rPr>
                <w:rFonts w:ascii="Calibri Light" w:hAnsi="Calibri Light" w:cs="Calibri Light"/>
                <w:sz w:val="24"/>
                <w:szCs w:val="24"/>
              </w:rPr>
              <w:t>partecipare con spirito di comunione e di collaborazione alle riunioni e alle varie</w:t>
            </w:r>
            <w:r>
              <w:rPr>
                <w:rFonts w:ascii="Calibri Light" w:hAnsi="Calibri Light" w:cs="Calibri Light"/>
                <w:sz w:val="24"/>
                <w:szCs w:val="24"/>
              </w:rPr>
              <w:t xml:space="preserve"> </w:t>
            </w:r>
            <w:r w:rsidRPr="00F60B94">
              <w:rPr>
                <w:rFonts w:ascii="Calibri Light" w:hAnsi="Calibri Light" w:cs="Calibri Light"/>
                <w:sz w:val="24"/>
                <w:szCs w:val="24"/>
              </w:rPr>
              <w:t>attività e ad offrire la propria disponibilità agli impegni e responsabilità ai quali è</w:t>
            </w:r>
            <w:r>
              <w:rPr>
                <w:rFonts w:ascii="Calibri Light" w:hAnsi="Calibri Light" w:cs="Calibri Light"/>
                <w:sz w:val="24"/>
                <w:szCs w:val="24"/>
              </w:rPr>
              <w:t xml:space="preserve"> </w:t>
            </w:r>
            <w:r w:rsidRPr="00F60B94">
              <w:rPr>
                <w:rFonts w:ascii="Calibri Light" w:hAnsi="Calibri Light" w:cs="Calibri Light"/>
                <w:sz w:val="24"/>
                <w:szCs w:val="24"/>
              </w:rPr>
              <w:t>chiamato.</w:t>
            </w:r>
          </w:p>
          <w:p w14:paraId="19C9CC8A" w14:textId="7427BFF2"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lastRenderedPageBreak/>
              <w:t>Tutti i battezzati cattolici, con almeno 18 anni di età, possono chiedere di appartenere</w:t>
            </w:r>
            <w:r>
              <w:rPr>
                <w:rFonts w:ascii="Calibri Light" w:hAnsi="Calibri Light" w:cs="Calibri Light"/>
                <w:sz w:val="24"/>
                <w:szCs w:val="24"/>
              </w:rPr>
              <w:t xml:space="preserve"> </w:t>
            </w:r>
            <w:r w:rsidRPr="00F60B94">
              <w:rPr>
                <w:rFonts w:ascii="Calibri Light" w:hAnsi="Calibri Light" w:cs="Calibri Light"/>
                <w:sz w:val="24"/>
                <w:szCs w:val="24"/>
              </w:rPr>
              <w:t>all’Associazione. Ogni Gruppo locale ha cura particolare nell’identificare e</w:t>
            </w:r>
            <w:r>
              <w:rPr>
                <w:rFonts w:ascii="Calibri Light" w:hAnsi="Calibri Light" w:cs="Calibri Light"/>
                <w:sz w:val="24"/>
                <w:szCs w:val="24"/>
              </w:rPr>
              <w:t xml:space="preserve"> </w:t>
            </w:r>
            <w:r w:rsidRPr="00F60B94">
              <w:rPr>
                <w:rFonts w:ascii="Calibri Light" w:hAnsi="Calibri Light" w:cs="Calibri Light"/>
                <w:sz w:val="24"/>
                <w:szCs w:val="24"/>
              </w:rPr>
              <w:t>accompagnare coloro che possano essere chiamati a partecipare all’ADMA. Il</w:t>
            </w:r>
            <w:r>
              <w:rPr>
                <w:rFonts w:ascii="Calibri Light" w:hAnsi="Calibri Light" w:cs="Calibri Light"/>
                <w:sz w:val="24"/>
                <w:szCs w:val="24"/>
              </w:rPr>
              <w:t xml:space="preserve"> </w:t>
            </w:r>
            <w:r w:rsidRPr="00F60B94">
              <w:rPr>
                <w:rFonts w:ascii="Calibri Light" w:hAnsi="Calibri Light" w:cs="Calibri Light"/>
                <w:sz w:val="24"/>
                <w:szCs w:val="24"/>
              </w:rPr>
              <w:t>cammino di preparazione deve essere seguito in modo speciale, così che l’adesione non</w:t>
            </w:r>
            <w:r>
              <w:rPr>
                <w:rFonts w:ascii="Calibri Light" w:hAnsi="Calibri Light" w:cs="Calibri Light"/>
                <w:sz w:val="24"/>
                <w:szCs w:val="24"/>
              </w:rPr>
              <w:t xml:space="preserve"> </w:t>
            </w:r>
            <w:r w:rsidRPr="00F60B94">
              <w:rPr>
                <w:rFonts w:ascii="Calibri Light" w:hAnsi="Calibri Light" w:cs="Calibri Light"/>
                <w:sz w:val="24"/>
                <w:szCs w:val="24"/>
              </w:rPr>
              <w:t>sia qualcosa di formale o di superficiale, ma di convinto e voluto. L’anno di</w:t>
            </w:r>
            <w:r>
              <w:rPr>
                <w:rFonts w:ascii="Calibri Light" w:hAnsi="Calibri Light" w:cs="Calibri Light"/>
                <w:sz w:val="24"/>
                <w:szCs w:val="24"/>
              </w:rPr>
              <w:t xml:space="preserve"> </w:t>
            </w:r>
            <w:r w:rsidRPr="00F60B94">
              <w:rPr>
                <w:rFonts w:ascii="Calibri Light" w:hAnsi="Calibri Light" w:cs="Calibri Light"/>
                <w:sz w:val="24"/>
                <w:szCs w:val="24"/>
              </w:rPr>
              <w:t>preparazione richiesto sia vissuto con intensità e fedeltà nella conoscenza dello spirito</w:t>
            </w:r>
            <w:r>
              <w:rPr>
                <w:rFonts w:ascii="Calibri Light" w:hAnsi="Calibri Light" w:cs="Calibri Light"/>
                <w:sz w:val="24"/>
                <w:szCs w:val="24"/>
              </w:rPr>
              <w:t xml:space="preserve"> </w:t>
            </w:r>
            <w:r w:rsidRPr="00F60B94">
              <w:rPr>
                <w:rFonts w:ascii="Calibri Light" w:hAnsi="Calibri Light" w:cs="Calibri Light"/>
                <w:sz w:val="24"/>
                <w:szCs w:val="24"/>
              </w:rPr>
              <w:t>e del Regolamento, coltivando tale cammino come riposta personale e responsabile a</w:t>
            </w:r>
            <w:r>
              <w:rPr>
                <w:rFonts w:ascii="Calibri Light" w:hAnsi="Calibri Light" w:cs="Calibri Light"/>
                <w:sz w:val="24"/>
                <w:szCs w:val="24"/>
              </w:rPr>
              <w:t xml:space="preserve"> </w:t>
            </w:r>
            <w:r w:rsidRPr="00F60B94">
              <w:rPr>
                <w:rFonts w:ascii="Calibri Light" w:hAnsi="Calibri Light" w:cs="Calibri Light"/>
                <w:sz w:val="24"/>
                <w:szCs w:val="24"/>
              </w:rPr>
              <w:t>un dono e ad una chiamata di Maria Ausiliatrice. La manifestazione dell’adesione</w:t>
            </w:r>
            <w:r>
              <w:rPr>
                <w:rFonts w:ascii="Calibri Light" w:hAnsi="Calibri Light" w:cs="Calibri Light"/>
                <w:sz w:val="24"/>
                <w:szCs w:val="24"/>
              </w:rPr>
              <w:t xml:space="preserve"> </w:t>
            </w:r>
            <w:r w:rsidRPr="00F60B94">
              <w:rPr>
                <w:rFonts w:ascii="Calibri Light" w:hAnsi="Calibri Light" w:cs="Calibri Light"/>
                <w:sz w:val="24"/>
                <w:szCs w:val="24"/>
              </w:rPr>
              <w:t>all’ADMA, durante una celebrazione in onore di Maria Ausiliatrice, è solo l’inizio di</w:t>
            </w:r>
            <w:r>
              <w:rPr>
                <w:rFonts w:ascii="Calibri Light" w:hAnsi="Calibri Light" w:cs="Calibri Light"/>
                <w:sz w:val="24"/>
                <w:szCs w:val="24"/>
              </w:rPr>
              <w:t xml:space="preserve"> </w:t>
            </w:r>
            <w:r w:rsidRPr="00F60B94">
              <w:rPr>
                <w:rFonts w:ascii="Calibri Light" w:hAnsi="Calibri Light" w:cs="Calibri Light"/>
                <w:sz w:val="24"/>
                <w:szCs w:val="24"/>
              </w:rPr>
              <w:t>un cammino: è richiesto l’impegno costante, espressione di una scelta di vita nello</w:t>
            </w:r>
          </w:p>
          <w:p w14:paraId="6DB88DF1"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spirito e nella missione salesiana.</w:t>
            </w:r>
          </w:p>
          <w:p w14:paraId="34F40580" w14:textId="04CA755D"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L’associazione locale cura la formazione permanente dei soci e organizza localmente</w:t>
            </w:r>
            <w:r>
              <w:rPr>
                <w:rFonts w:ascii="Calibri Light" w:hAnsi="Calibri Light" w:cs="Calibri Light"/>
                <w:sz w:val="24"/>
                <w:szCs w:val="24"/>
              </w:rPr>
              <w:t xml:space="preserve"> </w:t>
            </w:r>
            <w:r w:rsidRPr="00F60B94">
              <w:rPr>
                <w:rFonts w:ascii="Calibri Light" w:hAnsi="Calibri Light" w:cs="Calibri Light"/>
                <w:sz w:val="24"/>
                <w:szCs w:val="24"/>
              </w:rPr>
              <w:t>attività ed iniziative in sintonia con il Regolamento, alimentando il senso di</w:t>
            </w:r>
            <w:r>
              <w:rPr>
                <w:rFonts w:ascii="Calibri Light" w:hAnsi="Calibri Light" w:cs="Calibri Light"/>
                <w:sz w:val="24"/>
                <w:szCs w:val="24"/>
              </w:rPr>
              <w:t xml:space="preserve"> </w:t>
            </w:r>
            <w:r w:rsidRPr="00F60B94">
              <w:rPr>
                <w:rFonts w:ascii="Calibri Light" w:hAnsi="Calibri Light" w:cs="Calibri Light"/>
                <w:sz w:val="24"/>
                <w:szCs w:val="24"/>
              </w:rPr>
              <w:t>appartenenza e stimolando l’impegno spirituale ed apostolico di ognuno. Ogni</w:t>
            </w:r>
            <w:r>
              <w:rPr>
                <w:rFonts w:ascii="Calibri Light" w:hAnsi="Calibri Light" w:cs="Calibri Light"/>
                <w:sz w:val="24"/>
                <w:szCs w:val="24"/>
              </w:rPr>
              <w:t xml:space="preserve"> </w:t>
            </w:r>
            <w:r w:rsidRPr="00F60B94">
              <w:rPr>
                <w:rFonts w:ascii="Calibri Light" w:hAnsi="Calibri Light" w:cs="Calibri Light"/>
                <w:sz w:val="24"/>
                <w:szCs w:val="24"/>
              </w:rPr>
              <w:t>associato, a sua volta, contribuisce alle necessità della propria associazione.</w:t>
            </w:r>
          </w:p>
          <w:p w14:paraId="76E68F07" w14:textId="59FDF242"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Nel corso dell’anno vengono proposti diversi momenti forti di appartenenza, aperti a</w:t>
            </w:r>
            <w:r>
              <w:rPr>
                <w:rFonts w:ascii="Calibri Light" w:hAnsi="Calibri Light" w:cs="Calibri Light"/>
                <w:sz w:val="24"/>
                <w:szCs w:val="24"/>
              </w:rPr>
              <w:t xml:space="preserve"> </w:t>
            </w:r>
            <w:r w:rsidRPr="00F60B94">
              <w:rPr>
                <w:rFonts w:ascii="Calibri Light" w:hAnsi="Calibri Light" w:cs="Calibri Light"/>
                <w:sz w:val="24"/>
                <w:szCs w:val="24"/>
              </w:rPr>
              <w:t>tutti: incontri mensili di formazione dottrinale, di preghiera e di celebrazione o</w:t>
            </w:r>
            <w:r>
              <w:rPr>
                <w:rFonts w:ascii="Calibri Light" w:hAnsi="Calibri Light" w:cs="Calibri Light"/>
                <w:sz w:val="24"/>
                <w:szCs w:val="24"/>
              </w:rPr>
              <w:t xml:space="preserve"> </w:t>
            </w:r>
            <w:r w:rsidRPr="00F60B94">
              <w:rPr>
                <w:rFonts w:ascii="Calibri Light" w:hAnsi="Calibri Light" w:cs="Calibri Light"/>
                <w:sz w:val="24"/>
                <w:szCs w:val="24"/>
              </w:rPr>
              <w:t>adorazione eucaristica, possibilmente il 24 di ogni mese, giorno della</w:t>
            </w:r>
            <w:r>
              <w:rPr>
                <w:rFonts w:ascii="Calibri Light" w:hAnsi="Calibri Light" w:cs="Calibri Light"/>
                <w:sz w:val="24"/>
                <w:szCs w:val="24"/>
              </w:rPr>
              <w:t xml:space="preserve"> </w:t>
            </w:r>
            <w:r w:rsidRPr="00F60B94">
              <w:rPr>
                <w:rFonts w:ascii="Calibri Light" w:hAnsi="Calibri Light" w:cs="Calibri Light"/>
                <w:sz w:val="24"/>
                <w:szCs w:val="24"/>
              </w:rPr>
              <w:t>commemorazione di Maria Ausiliatrice; una Giornata Mariana annuale; la</w:t>
            </w:r>
            <w:r>
              <w:rPr>
                <w:rFonts w:ascii="Calibri Light" w:hAnsi="Calibri Light" w:cs="Calibri Light"/>
                <w:sz w:val="24"/>
                <w:szCs w:val="24"/>
              </w:rPr>
              <w:t xml:space="preserve"> </w:t>
            </w:r>
            <w:r w:rsidRPr="00F60B94">
              <w:rPr>
                <w:rFonts w:ascii="Calibri Light" w:hAnsi="Calibri Light" w:cs="Calibri Light"/>
                <w:sz w:val="24"/>
                <w:szCs w:val="24"/>
              </w:rPr>
              <w:t>partecipazione a momenti di celebrazione o di incontro della Famiglia Salesiana;</w:t>
            </w:r>
            <w:r>
              <w:rPr>
                <w:rFonts w:ascii="Calibri Light" w:hAnsi="Calibri Light" w:cs="Calibri Light"/>
                <w:sz w:val="24"/>
                <w:szCs w:val="24"/>
              </w:rPr>
              <w:t xml:space="preserve"> </w:t>
            </w:r>
            <w:r w:rsidRPr="00F60B94">
              <w:rPr>
                <w:rFonts w:ascii="Calibri Light" w:hAnsi="Calibri Light" w:cs="Calibri Light"/>
                <w:sz w:val="24"/>
                <w:szCs w:val="24"/>
              </w:rPr>
              <w:t>esercizi spirituali; processioni, pellegrinaggi, giornate di ritiro; altri incontri secondo la</w:t>
            </w:r>
          </w:p>
          <w:p w14:paraId="0609F7F5"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programmazione locale.</w:t>
            </w:r>
          </w:p>
          <w:p w14:paraId="6A8A1791" w14:textId="77777777" w:rsidR="007B7809"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xml:space="preserve">Ogni incontro abbia tre caratteristiche: </w:t>
            </w:r>
          </w:p>
          <w:p w14:paraId="1120B5E3" w14:textId="77777777" w:rsidR="007B7809"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1) incontro di fraternità attraverso momenti di</w:t>
            </w:r>
            <w:r>
              <w:rPr>
                <w:rFonts w:ascii="Calibri Light" w:hAnsi="Calibri Light" w:cs="Calibri Light"/>
                <w:sz w:val="24"/>
                <w:szCs w:val="24"/>
              </w:rPr>
              <w:t xml:space="preserve"> </w:t>
            </w:r>
            <w:r w:rsidRPr="00F60B94">
              <w:rPr>
                <w:rFonts w:ascii="Calibri Light" w:hAnsi="Calibri Light" w:cs="Calibri Light"/>
                <w:sz w:val="24"/>
                <w:szCs w:val="24"/>
              </w:rPr>
              <w:t xml:space="preserve">comunione, di scambio, di condivisione; </w:t>
            </w:r>
          </w:p>
          <w:p w14:paraId="10026D4F" w14:textId="77777777" w:rsidR="007B7809"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2) incontro di crescita nella fede mediante</w:t>
            </w:r>
            <w:r>
              <w:rPr>
                <w:rFonts w:ascii="Calibri Light" w:hAnsi="Calibri Light" w:cs="Calibri Light"/>
                <w:sz w:val="24"/>
                <w:szCs w:val="24"/>
              </w:rPr>
              <w:t xml:space="preserve"> </w:t>
            </w:r>
            <w:r w:rsidRPr="00F60B94">
              <w:rPr>
                <w:rFonts w:ascii="Calibri Light" w:hAnsi="Calibri Light" w:cs="Calibri Light"/>
                <w:sz w:val="24"/>
                <w:szCs w:val="24"/>
              </w:rPr>
              <w:t xml:space="preserve">itinerari di formazione; </w:t>
            </w:r>
          </w:p>
          <w:p w14:paraId="25B8C476" w14:textId="0CC91863"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3) incontro di preghiera eucaristico-mariana con la</w:t>
            </w:r>
            <w:r>
              <w:rPr>
                <w:rFonts w:ascii="Calibri Light" w:hAnsi="Calibri Light" w:cs="Calibri Light"/>
                <w:sz w:val="24"/>
                <w:szCs w:val="24"/>
              </w:rPr>
              <w:t xml:space="preserve"> </w:t>
            </w:r>
            <w:r w:rsidRPr="00F60B94">
              <w:rPr>
                <w:rFonts w:ascii="Calibri Light" w:hAnsi="Calibri Light" w:cs="Calibri Light"/>
                <w:sz w:val="24"/>
                <w:szCs w:val="24"/>
              </w:rPr>
              <w:t>celebrazione eucaristica, l’adorazione al Santissimo Sacramento e la recita del Rosario.</w:t>
            </w:r>
          </w:p>
          <w:p w14:paraId="19D7157F" w14:textId="04209C5A"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lastRenderedPageBreak/>
              <w:t>Proprio per il carattere popolare dell’Associazione ogni incontro è aperto a chiunque</w:t>
            </w:r>
            <w:r>
              <w:rPr>
                <w:rFonts w:ascii="Calibri Light" w:hAnsi="Calibri Light" w:cs="Calibri Light"/>
                <w:sz w:val="24"/>
                <w:szCs w:val="24"/>
              </w:rPr>
              <w:t xml:space="preserve"> </w:t>
            </w:r>
            <w:r w:rsidRPr="00F60B94">
              <w:rPr>
                <w:rFonts w:ascii="Calibri Light" w:hAnsi="Calibri Light" w:cs="Calibri Light"/>
                <w:sz w:val="24"/>
                <w:szCs w:val="24"/>
              </w:rPr>
              <w:t>desidera partecipare. Tale fatto sottolinea anche il valore di essere “lievito” soprattutto</w:t>
            </w:r>
            <w:r>
              <w:rPr>
                <w:rFonts w:ascii="Calibri Light" w:hAnsi="Calibri Light" w:cs="Calibri Light"/>
                <w:sz w:val="24"/>
                <w:szCs w:val="24"/>
              </w:rPr>
              <w:t xml:space="preserve"> </w:t>
            </w:r>
            <w:r w:rsidRPr="00F60B94">
              <w:rPr>
                <w:rFonts w:ascii="Calibri Light" w:hAnsi="Calibri Light" w:cs="Calibri Light"/>
                <w:sz w:val="24"/>
                <w:szCs w:val="24"/>
              </w:rPr>
              <w:t>per chi vuole aprirsi ad un’esperienza di fede più curata o per chi è alla ricerca del</w:t>
            </w:r>
            <w:r>
              <w:rPr>
                <w:rFonts w:ascii="Calibri Light" w:hAnsi="Calibri Light" w:cs="Calibri Light"/>
                <w:sz w:val="24"/>
                <w:szCs w:val="24"/>
              </w:rPr>
              <w:t xml:space="preserve"> </w:t>
            </w:r>
            <w:r w:rsidRPr="00F60B94">
              <w:rPr>
                <w:rFonts w:ascii="Calibri Light" w:hAnsi="Calibri Light" w:cs="Calibri Light"/>
                <w:sz w:val="24"/>
                <w:szCs w:val="24"/>
              </w:rPr>
              <w:t>senso della vita.</w:t>
            </w:r>
          </w:p>
          <w:p w14:paraId="6B60714A"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La pratica annuale degli esercizi spirituali costituisce un forte momento di</w:t>
            </w:r>
          </w:p>
          <w:p w14:paraId="56EA571D" w14:textId="2DA349F1"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xml:space="preserve">rinnovamento, favorendo l’ascolto e la meditazione della Parola, la </w:t>
            </w:r>
            <w:r>
              <w:rPr>
                <w:rFonts w:ascii="Calibri Light" w:hAnsi="Calibri Light" w:cs="Calibri Light"/>
                <w:sz w:val="24"/>
                <w:szCs w:val="24"/>
              </w:rPr>
              <w:t>p</w:t>
            </w:r>
            <w:r w:rsidRPr="00F60B94">
              <w:rPr>
                <w:rFonts w:ascii="Calibri Light" w:hAnsi="Calibri Light" w:cs="Calibri Light"/>
                <w:sz w:val="24"/>
                <w:szCs w:val="24"/>
              </w:rPr>
              <w:t>urificazione del</w:t>
            </w:r>
            <w:r>
              <w:rPr>
                <w:rFonts w:ascii="Calibri Light" w:hAnsi="Calibri Light" w:cs="Calibri Light"/>
                <w:sz w:val="24"/>
                <w:szCs w:val="24"/>
              </w:rPr>
              <w:t xml:space="preserve"> </w:t>
            </w:r>
            <w:r w:rsidRPr="00F60B94">
              <w:rPr>
                <w:rFonts w:ascii="Calibri Light" w:hAnsi="Calibri Light" w:cs="Calibri Light"/>
                <w:sz w:val="24"/>
                <w:szCs w:val="24"/>
              </w:rPr>
              <w:t>cuore e il discernimento spirituale.</w:t>
            </w:r>
          </w:p>
          <w:p w14:paraId="771CEA71"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Un aspetto molto importante dell’ADMA è quello di essere una associazione di laici.</w:t>
            </w:r>
          </w:p>
          <w:p w14:paraId="6FFF8CE3" w14:textId="63124C3E"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Il Regolamento dell’ADMA riporta in appendice alcuni criteri che Giovanni Paolo II</w:t>
            </w:r>
            <w:r>
              <w:rPr>
                <w:rFonts w:ascii="Calibri Light" w:hAnsi="Calibri Light" w:cs="Calibri Light"/>
                <w:sz w:val="24"/>
                <w:szCs w:val="24"/>
              </w:rPr>
              <w:t xml:space="preserve"> </w:t>
            </w:r>
            <w:r w:rsidRPr="00F60B94">
              <w:rPr>
                <w:rFonts w:ascii="Calibri Light" w:hAnsi="Calibri Light" w:cs="Calibri Light"/>
                <w:sz w:val="24"/>
                <w:szCs w:val="24"/>
              </w:rPr>
              <w:t>indicò a tutte le aggregazioni di laici per essere a tutti gli effetti partecipi della</w:t>
            </w:r>
            <w:r>
              <w:rPr>
                <w:rFonts w:ascii="Calibri Light" w:hAnsi="Calibri Light" w:cs="Calibri Light"/>
                <w:sz w:val="24"/>
                <w:szCs w:val="24"/>
              </w:rPr>
              <w:t xml:space="preserve"> </w:t>
            </w:r>
            <w:r w:rsidRPr="00F60B94">
              <w:rPr>
                <w:rFonts w:ascii="Calibri Light" w:hAnsi="Calibri Light" w:cs="Calibri Light"/>
                <w:sz w:val="24"/>
                <w:szCs w:val="24"/>
              </w:rPr>
              <w:t>comunione e della missione della Chiesa. In sintesi, essi sono i seguenti:</w:t>
            </w:r>
          </w:p>
          <w:p w14:paraId="39CCD906"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il primato della vocazione di ogni cristiano alla santità;</w:t>
            </w:r>
          </w:p>
          <w:p w14:paraId="0018E12A" w14:textId="6924EF34"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la responsabilità di confessare la fede cattolica, accogliendo e proclamando la</w:t>
            </w:r>
            <w:r>
              <w:rPr>
                <w:rFonts w:ascii="Calibri Light" w:hAnsi="Calibri Light" w:cs="Calibri Light"/>
                <w:sz w:val="24"/>
                <w:szCs w:val="24"/>
              </w:rPr>
              <w:t xml:space="preserve"> </w:t>
            </w:r>
            <w:r w:rsidRPr="00F60B94">
              <w:rPr>
                <w:rFonts w:ascii="Calibri Light" w:hAnsi="Calibri Light" w:cs="Calibri Light"/>
                <w:sz w:val="24"/>
                <w:szCs w:val="24"/>
              </w:rPr>
              <w:t>verità su Cristo, in obbedienza alla Chiesa;</w:t>
            </w:r>
          </w:p>
          <w:p w14:paraId="2593F73A" w14:textId="4C9B7F3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la testimonianza di una comunione salda e convinta, in relazione filiale con il</w:t>
            </w:r>
            <w:r>
              <w:rPr>
                <w:rFonts w:ascii="Calibri Light" w:hAnsi="Calibri Light" w:cs="Calibri Light"/>
                <w:sz w:val="24"/>
                <w:szCs w:val="24"/>
              </w:rPr>
              <w:t xml:space="preserve"> </w:t>
            </w:r>
            <w:r w:rsidRPr="00F60B94">
              <w:rPr>
                <w:rFonts w:ascii="Calibri Light" w:hAnsi="Calibri Light" w:cs="Calibri Light"/>
                <w:sz w:val="24"/>
                <w:szCs w:val="24"/>
              </w:rPr>
              <w:t>Papa e con il Vescovo della Chiesa particolare, nella «stima vicendevole fra tutte</w:t>
            </w:r>
            <w:r>
              <w:rPr>
                <w:rFonts w:ascii="Calibri Light" w:hAnsi="Calibri Light" w:cs="Calibri Light"/>
                <w:sz w:val="24"/>
                <w:szCs w:val="24"/>
              </w:rPr>
              <w:t xml:space="preserve"> </w:t>
            </w:r>
            <w:r w:rsidRPr="00F60B94">
              <w:rPr>
                <w:rFonts w:ascii="Calibri Light" w:hAnsi="Calibri Light" w:cs="Calibri Light"/>
                <w:sz w:val="24"/>
                <w:szCs w:val="24"/>
              </w:rPr>
              <w:t>le forme di apostolato nella Chiesa»;</w:t>
            </w:r>
          </w:p>
          <w:p w14:paraId="388037F9"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la conformità e la partecipazione al fine apostolico della Chiesa, ossia</w:t>
            </w:r>
          </w:p>
          <w:p w14:paraId="7CD68626" w14:textId="486296CF"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«l’evangelizzazione e la santificazione degli uomini e la formazione cristiana</w:t>
            </w:r>
            <w:r>
              <w:rPr>
                <w:rFonts w:ascii="Calibri Light" w:hAnsi="Calibri Light" w:cs="Calibri Light"/>
                <w:sz w:val="24"/>
                <w:szCs w:val="24"/>
              </w:rPr>
              <w:t xml:space="preserve"> </w:t>
            </w:r>
            <w:r w:rsidRPr="00F60B94">
              <w:rPr>
                <w:rFonts w:ascii="Calibri Light" w:hAnsi="Calibri Light" w:cs="Calibri Light"/>
                <w:sz w:val="24"/>
                <w:szCs w:val="24"/>
              </w:rPr>
              <w:t>della loro coscienza»;</w:t>
            </w:r>
          </w:p>
          <w:p w14:paraId="15F1A671" w14:textId="6CF8CBD1"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l’impegno di una presenza nella società umana che, alla luce della dottrina</w:t>
            </w:r>
            <w:r>
              <w:rPr>
                <w:rFonts w:ascii="Calibri Light" w:hAnsi="Calibri Light" w:cs="Calibri Light"/>
                <w:sz w:val="24"/>
                <w:szCs w:val="24"/>
              </w:rPr>
              <w:t xml:space="preserve"> </w:t>
            </w:r>
            <w:r w:rsidRPr="00F60B94">
              <w:rPr>
                <w:rFonts w:ascii="Calibri Light" w:hAnsi="Calibri Light" w:cs="Calibri Light"/>
                <w:sz w:val="24"/>
                <w:szCs w:val="24"/>
              </w:rPr>
              <w:t xml:space="preserve">sociale della Chiesa, si ponga a servizio della </w:t>
            </w:r>
            <w:proofErr w:type="spellStart"/>
            <w:r w:rsidRPr="00F60B94">
              <w:rPr>
                <w:rFonts w:ascii="Calibri Light" w:hAnsi="Calibri Light" w:cs="Calibri Light"/>
                <w:sz w:val="24"/>
                <w:szCs w:val="24"/>
              </w:rPr>
              <w:t>dignita</w:t>
            </w:r>
            <w:proofErr w:type="spellEnd"/>
            <w:r w:rsidRPr="00F60B94">
              <w:rPr>
                <w:rFonts w:ascii="Calibri Light" w:hAnsi="Calibri Light" w:cs="Calibri Light"/>
                <w:sz w:val="24"/>
                <w:szCs w:val="24"/>
              </w:rPr>
              <w:t>̀ integrale dell’uomo.</w:t>
            </w:r>
          </w:p>
          <w:p w14:paraId="7B99B562" w14:textId="46A4F26E"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xml:space="preserve">L’adesione a questi criteri di </w:t>
            </w:r>
            <w:proofErr w:type="spellStart"/>
            <w:r w:rsidRPr="00F60B94">
              <w:rPr>
                <w:rFonts w:ascii="Calibri Light" w:hAnsi="Calibri Light" w:cs="Calibri Light"/>
                <w:sz w:val="24"/>
                <w:szCs w:val="24"/>
              </w:rPr>
              <w:t>ecclesialita</w:t>
            </w:r>
            <w:proofErr w:type="spellEnd"/>
            <w:r w:rsidRPr="00F60B94">
              <w:rPr>
                <w:rFonts w:ascii="Calibri Light" w:hAnsi="Calibri Light" w:cs="Calibri Light"/>
                <w:sz w:val="24"/>
                <w:szCs w:val="24"/>
              </w:rPr>
              <w:t>̀ porta frutti concreti che accompagnano la vita</w:t>
            </w:r>
            <w:r>
              <w:rPr>
                <w:rFonts w:ascii="Calibri Light" w:hAnsi="Calibri Light" w:cs="Calibri Light"/>
                <w:sz w:val="24"/>
                <w:szCs w:val="24"/>
              </w:rPr>
              <w:t xml:space="preserve"> </w:t>
            </w:r>
            <w:r w:rsidRPr="00F60B94">
              <w:rPr>
                <w:rFonts w:ascii="Calibri Light" w:hAnsi="Calibri Light" w:cs="Calibri Light"/>
                <w:sz w:val="24"/>
                <w:szCs w:val="24"/>
              </w:rPr>
              <w:t>e le opere delle diverse forme associative: il gusto rinnovato per la preghiera, la</w:t>
            </w:r>
            <w:r>
              <w:rPr>
                <w:rFonts w:ascii="Calibri Light" w:hAnsi="Calibri Light" w:cs="Calibri Light"/>
                <w:sz w:val="24"/>
                <w:szCs w:val="24"/>
              </w:rPr>
              <w:t xml:space="preserve"> </w:t>
            </w:r>
            <w:r w:rsidRPr="00F60B94">
              <w:rPr>
                <w:rFonts w:ascii="Calibri Light" w:hAnsi="Calibri Light" w:cs="Calibri Light"/>
                <w:sz w:val="24"/>
                <w:szCs w:val="24"/>
              </w:rPr>
              <w:t>contemplazione, la vita liturgica e sacramentale, l’animazione per il fiorire di</w:t>
            </w:r>
            <w:r>
              <w:rPr>
                <w:rFonts w:ascii="Calibri Light" w:hAnsi="Calibri Light" w:cs="Calibri Light"/>
                <w:sz w:val="24"/>
                <w:szCs w:val="24"/>
              </w:rPr>
              <w:t xml:space="preserve"> </w:t>
            </w:r>
            <w:r w:rsidRPr="00F60B94">
              <w:rPr>
                <w:rFonts w:ascii="Calibri Light" w:hAnsi="Calibri Light" w:cs="Calibri Light"/>
                <w:sz w:val="24"/>
                <w:szCs w:val="24"/>
              </w:rPr>
              <w:t>vocazioni; la disponibilità a partecipare ai programmi e alle attività della Chiesa;</w:t>
            </w:r>
            <w:r>
              <w:rPr>
                <w:rFonts w:ascii="Calibri Light" w:hAnsi="Calibri Light" w:cs="Calibri Light"/>
                <w:sz w:val="24"/>
                <w:szCs w:val="24"/>
              </w:rPr>
              <w:t xml:space="preserve"> </w:t>
            </w:r>
            <w:r w:rsidRPr="00F60B94">
              <w:rPr>
                <w:rFonts w:ascii="Calibri Light" w:hAnsi="Calibri Light" w:cs="Calibri Light"/>
                <w:sz w:val="24"/>
                <w:szCs w:val="24"/>
              </w:rPr>
              <w:t>l’impegno catechistico e la capacità pedagogica nel formare i cristiani; l’impulso a una</w:t>
            </w:r>
            <w:r>
              <w:rPr>
                <w:rFonts w:ascii="Calibri Light" w:hAnsi="Calibri Light" w:cs="Calibri Light"/>
                <w:sz w:val="24"/>
                <w:szCs w:val="24"/>
              </w:rPr>
              <w:t xml:space="preserve"> </w:t>
            </w:r>
            <w:r w:rsidRPr="00F60B94">
              <w:rPr>
                <w:rFonts w:ascii="Calibri Light" w:hAnsi="Calibri Light" w:cs="Calibri Light"/>
                <w:sz w:val="24"/>
                <w:szCs w:val="24"/>
              </w:rPr>
              <w:t xml:space="preserve">presenza cristiana nei diversi ambienti della vita sociale e la </w:t>
            </w:r>
            <w:r w:rsidRPr="00F60B94">
              <w:rPr>
                <w:rFonts w:ascii="Calibri Light" w:hAnsi="Calibri Light" w:cs="Calibri Light"/>
                <w:sz w:val="24"/>
                <w:szCs w:val="24"/>
              </w:rPr>
              <w:lastRenderedPageBreak/>
              <w:t>creazione e animazione di</w:t>
            </w:r>
            <w:r>
              <w:rPr>
                <w:rFonts w:ascii="Calibri Light" w:hAnsi="Calibri Light" w:cs="Calibri Light"/>
                <w:sz w:val="24"/>
                <w:szCs w:val="24"/>
              </w:rPr>
              <w:t xml:space="preserve"> </w:t>
            </w:r>
            <w:r w:rsidRPr="00F60B94">
              <w:rPr>
                <w:rFonts w:ascii="Calibri Light" w:hAnsi="Calibri Light" w:cs="Calibri Light"/>
                <w:sz w:val="24"/>
                <w:szCs w:val="24"/>
              </w:rPr>
              <w:t>opere caritative, culturali e spirituali; lo spirito di distacco e di povertà evangelica per</w:t>
            </w:r>
            <w:r>
              <w:rPr>
                <w:rFonts w:ascii="Calibri Light" w:hAnsi="Calibri Light" w:cs="Calibri Light"/>
                <w:sz w:val="24"/>
                <w:szCs w:val="24"/>
              </w:rPr>
              <w:t xml:space="preserve"> </w:t>
            </w:r>
            <w:r w:rsidRPr="00F60B94">
              <w:rPr>
                <w:rFonts w:ascii="Calibri Light" w:hAnsi="Calibri Light" w:cs="Calibri Light"/>
                <w:sz w:val="24"/>
                <w:szCs w:val="24"/>
              </w:rPr>
              <w:t>una più generosa carità verso tutti; la conversione alla vita cristiana o il ritorno alla</w:t>
            </w:r>
            <w:r>
              <w:rPr>
                <w:rFonts w:ascii="Calibri Light" w:hAnsi="Calibri Light" w:cs="Calibri Light"/>
                <w:sz w:val="24"/>
                <w:szCs w:val="24"/>
              </w:rPr>
              <w:t xml:space="preserve"> </w:t>
            </w:r>
            <w:r w:rsidRPr="00F60B94">
              <w:rPr>
                <w:rFonts w:ascii="Calibri Light" w:hAnsi="Calibri Light" w:cs="Calibri Light"/>
                <w:sz w:val="24"/>
                <w:szCs w:val="24"/>
              </w:rPr>
              <w:t>comunione di battezzati “lontani”.</w:t>
            </w:r>
          </w:p>
          <w:p w14:paraId="04C3B9FC" w14:textId="75DA423D"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xml:space="preserve">Questo richiamo alla </w:t>
            </w:r>
            <w:proofErr w:type="spellStart"/>
            <w:r w:rsidRPr="00F60B94">
              <w:rPr>
                <w:rFonts w:ascii="Calibri Light" w:hAnsi="Calibri Light" w:cs="Calibri Light"/>
                <w:sz w:val="24"/>
                <w:szCs w:val="24"/>
              </w:rPr>
              <w:t>laicita</w:t>
            </w:r>
            <w:proofErr w:type="spellEnd"/>
            <w:r w:rsidRPr="00F60B94">
              <w:rPr>
                <w:rFonts w:ascii="Calibri Light" w:hAnsi="Calibri Light" w:cs="Calibri Light"/>
                <w:sz w:val="24"/>
                <w:szCs w:val="24"/>
              </w:rPr>
              <w:t>̀ dell’Associazione va tenuto presente ad ogni livello, in</w:t>
            </w:r>
            <w:r>
              <w:rPr>
                <w:rFonts w:ascii="Calibri Light" w:hAnsi="Calibri Light" w:cs="Calibri Light"/>
                <w:sz w:val="24"/>
                <w:szCs w:val="24"/>
              </w:rPr>
              <w:t xml:space="preserve"> </w:t>
            </w:r>
            <w:r w:rsidRPr="00F60B94">
              <w:rPr>
                <w:rFonts w:ascii="Calibri Light" w:hAnsi="Calibri Light" w:cs="Calibri Light"/>
                <w:sz w:val="24"/>
                <w:szCs w:val="24"/>
              </w:rPr>
              <w:t>particolare a livello locale. Infatti, da una parte esiste ancora la tendenza a identificare</w:t>
            </w:r>
            <w:r>
              <w:rPr>
                <w:rFonts w:ascii="Calibri Light" w:hAnsi="Calibri Light" w:cs="Calibri Light"/>
                <w:sz w:val="24"/>
                <w:szCs w:val="24"/>
              </w:rPr>
              <w:t xml:space="preserve"> </w:t>
            </w:r>
            <w:r w:rsidRPr="00F60B94">
              <w:rPr>
                <w:rFonts w:ascii="Calibri Light" w:hAnsi="Calibri Light" w:cs="Calibri Light"/>
                <w:sz w:val="24"/>
                <w:szCs w:val="24"/>
              </w:rPr>
              <w:t>la Chiesa con la gerarchia, dimenticando la comune responsabilità e missione del</w:t>
            </w:r>
            <w:r>
              <w:rPr>
                <w:rFonts w:ascii="Calibri Light" w:hAnsi="Calibri Light" w:cs="Calibri Light"/>
                <w:sz w:val="24"/>
                <w:szCs w:val="24"/>
              </w:rPr>
              <w:t xml:space="preserve"> </w:t>
            </w:r>
            <w:r w:rsidRPr="00F60B94">
              <w:rPr>
                <w:rFonts w:ascii="Calibri Light" w:hAnsi="Calibri Light" w:cs="Calibri Light"/>
                <w:sz w:val="24"/>
                <w:szCs w:val="24"/>
              </w:rPr>
              <w:t>Popolo di Dio. Dall’altra, persiste anche la tendenza a concepire il Popolo di Dio</w:t>
            </w:r>
            <w:r>
              <w:rPr>
                <w:rFonts w:ascii="Calibri Light" w:hAnsi="Calibri Light" w:cs="Calibri Light"/>
                <w:sz w:val="24"/>
                <w:szCs w:val="24"/>
              </w:rPr>
              <w:t xml:space="preserve"> </w:t>
            </w:r>
            <w:r w:rsidRPr="00F60B94">
              <w:rPr>
                <w:rFonts w:ascii="Calibri Light" w:hAnsi="Calibri Light" w:cs="Calibri Light"/>
                <w:sz w:val="24"/>
                <w:szCs w:val="24"/>
              </w:rPr>
              <w:t>secondo un’idea puramente sociologica o politica, dimenticando la novità e la</w:t>
            </w:r>
          </w:p>
          <w:p w14:paraId="63C2BCBB" w14:textId="77777777"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specificità di questo popolo che diventa tale solo nella comunione con Cristo.</w:t>
            </w:r>
          </w:p>
          <w:p w14:paraId="73CC1746" w14:textId="4A5929AA"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È necessario che, nel rispetto delle vocazioni e dei ruoli dei consacrati e dei laici, si</w:t>
            </w:r>
            <w:r>
              <w:rPr>
                <w:rFonts w:ascii="Calibri Light" w:hAnsi="Calibri Light" w:cs="Calibri Light"/>
                <w:sz w:val="24"/>
                <w:szCs w:val="24"/>
              </w:rPr>
              <w:t xml:space="preserve"> </w:t>
            </w:r>
            <w:r w:rsidRPr="00F60B94">
              <w:rPr>
                <w:rFonts w:ascii="Calibri Light" w:hAnsi="Calibri Light" w:cs="Calibri Light"/>
                <w:sz w:val="24"/>
                <w:szCs w:val="24"/>
              </w:rPr>
              <w:t>promuova gradualmente la corresponsabilità di tutti i membri del Popolo di Dio. Ciò</w:t>
            </w:r>
            <w:r>
              <w:rPr>
                <w:rFonts w:ascii="Calibri Light" w:hAnsi="Calibri Light" w:cs="Calibri Light"/>
                <w:sz w:val="24"/>
                <w:szCs w:val="24"/>
              </w:rPr>
              <w:t xml:space="preserve"> </w:t>
            </w:r>
            <w:r w:rsidRPr="00F60B94">
              <w:rPr>
                <w:rFonts w:ascii="Calibri Light" w:hAnsi="Calibri Light" w:cs="Calibri Light"/>
                <w:sz w:val="24"/>
                <w:szCs w:val="24"/>
              </w:rPr>
              <w:t>esige un cambiamento di mentalità riguardante particolarmente i laici, riconoscendoli</w:t>
            </w:r>
            <w:r>
              <w:rPr>
                <w:rFonts w:ascii="Calibri Light" w:hAnsi="Calibri Light" w:cs="Calibri Light"/>
                <w:sz w:val="24"/>
                <w:szCs w:val="24"/>
              </w:rPr>
              <w:t xml:space="preserve"> </w:t>
            </w:r>
            <w:r w:rsidRPr="00F60B94">
              <w:rPr>
                <w:rFonts w:ascii="Calibri Light" w:hAnsi="Calibri Light" w:cs="Calibri Light"/>
                <w:sz w:val="24"/>
                <w:szCs w:val="24"/>
              </w:rPr>
              <w:t>non solo come “collaboratori”, ma realmente “corresponsabili” dell’essere e dell’agire</w:t>
            </w:r>
            <w:r>
              <w:rPr>
                <w:rFonts w:ascii="Calibri Light" w:hAnsi="Calibri Light" w:cs="Calibri Light"/>
                <w:sz w:val="24"/>
                <w:szCs w:val="24"/>
              </w:rPr>
              <w:t xml:space="preserve"> </w:t>
            </w:r>
            <w:r w:rsidRPr="00F60B94">
              <w:rPr>
                <w:rFonts w:ascii="Calibri Light" w:hAnsi="Calibri Light" w:cs="Calibri Light"/>
                <w:sz w:val="24"/>
                <w:szCs w:val="24"/>
              </w:rPr>
              <w:t>della Chiesa, così da favorire il consolidarsi di un laicato maturo ed impegnato.</w:t>
            </w:r>
            <w:r>
              <w:rPr>
                <w:rFonts w:ascii="Calibri Light" w:hAnsi="Calibri Light" w:cs="Calibri Light"/>
                <w:sz w:val="24"/>
                <w:szCs w:val="24"/>
              </w:rPr>
              <w:t xml:space="preserve"> </w:t>
            </w:r>
            <w:r w:rsidRPr="00F60B94">
              <w:rPr>
                <w:rFonts w:ascii="Calibri Light" w:hAnsi="Calibri Light" w:cs="Calibri Light"/>
                <w:sz w:val="24"/>
                <w:szCs w:val="24"/>
              </w:rPr>
              <w:t>La prima responsabilità dell’Associazione è dunque degli stessi membri dell’ADMA.</w:t>
            </w:r>
          </w:p>
          <w:p w14:paraId="2DA03131" w14:textId="5B765B3A" w:rsidR="007B7809" w:rsidRPr="00F60B94" w:rsidRDefault="007B7809" w:rsidP="007B7809">
            <w:pPr>
              <w:spacing w:after="0" w:line="240" w:lineRule="auto"/>
              <w:rPr>
                <w:rFonts w:ascii="Calibri Light" w:hAnsi="Calibri Light" w:cs="Calibri Light"/>
                <w:sz w:val="24"/>
                <w:szCs w:val="24"/>
              </w:rPr>
            </w:pPr>
            <w:r w:rsidRPr="00F60B94">
              <w:rPr>
                <w:rFonts w:ascii="Calibri Light" w:hAnsi="Calibri Light" w:cs="Calibri Light"/>
                <w:sz w:val="24"/>
                <w:szCs w:val="24"/>
              </w:rPr>
              <w:t xml:space="preserve">Saranno essi i protagonisti di un’animazione qualificata ed efficace che li </w:t>
            </w:r>
            <w:proofErr w:type="spellStart"/>
            <w:r w:rsidRPr="00F60B94">
              <w:rPr>
                <w:rFonts w:ascii="Calibri Light" w:hAnsi="Calibri Light" w:cs="Calibri Light"/>
                <w:sz w:val="24"/>
                <w:szCs w:val="24"/>
              </w:rPr>
              <w:t>aiutera</w:t>
            </w:r>
            <w:proofErr w:type="spellEnd"/>
            <w:r w:rsidRPr="00F60B94">
              <w:rPr>
                <w:rFonts w:ascii="Calibri Light" w:hAnsi="Calibri Light" w:cs="Calibri Light"/>
                <w:sz w:val="24"/>
                <w:szCs w:val="24"/>
              </w:rPr>
              <w:t>̀ ad</w:t>
            </w:r>
            <w:r>
              <w:rPr>
                <w:rFonts w:ascii="Calibri Light" w:hAnsi="Calibri Light" w:cs="Calibri Light"/>
                <w:sz w:val="24"/>
                <w:szCs w:val="24"/>
              </w:rPr>
              <w:t xml:space="preserve"> </w:t>
            </w:r>
            <w:r w:rsidRPr="00F60B94">
              <w:rPr>
                <w:rFonts w:ascii="Calibri Light" w:hAnsi="Calibri Light" w:cs="Calibri Light"/>
                <w:sz w:val="24"/>
                <w:szCs w:val="24"/>
              </w:rPr>
              <w:t>esprimere in pieno la loro vocazione laicale.</w:t>
            </w:r>
          </w:p>
          <w:p w14:paraId="1B3D4B54" w14:textId="758BE191" w:rsidR="007B7809" w:rsidRPr="002E6733" w:rsidRDefault="007B7809" w:rsidP="007B7809">
            <w:pPr>
              <w:spacing w:after="0" w:line="240" w:lineRule="auto"/>
              <w:jc w:val="right"/>
              <w:rPr>
                <w:rFonts w:ascii="Calibri Light" w:hAnsi="Calibri Light" w:cs="Calibri Light"/>
                <w:sz w:val="24"/>
                <w:szCs w:val="24"/>
              </w:rPr>
            </w:pPr>
            <w:r w:rsidRPr="00F60B94">
              <w:rPr>
                <w:rFonts w:ascii="Calibri Light" w:hAnsi="Calibri Light" w:cs="Calibri Light"/>
                <w:sz w:val="24"/>
                <w:szCs w:val="24"/>
              </w:rPr>
              <w:t>Gian Luca e Mariangela Spesso</w:t>
            </w:r>
          </w:p>
        </w:tc>
        <w:tc>
          <w:tcPr>
            <w:tcW w:w="6775" w:type="dxa"/>
          </w:tcPr>
          <w:p w14:paraId="72983404" w14:textId="5F698220" w:rsidR="007B7809" w:rsidRDefault="007B7809" w:rsidP="003C63AB">
            <w:pPr>
              <w:spacing w:after="0" w:line="240" w:lineRule="auto"/>
              <w:jc w:val="both"/>
              <w:rPr>
                <w:sz w:val="24"/>
                <w:szCs w:val="24"/>
                <w:lang w:val="hr"/>
              </w:rPr>
            </w:pPr>
            <w:r w:rsidRPr="00F60B94">
              <w:rPr>
                <w:sz w:val="24"/>
                <w:szCs w:val="24"/>
                <w:lang w:val="hr"/>
              </w:rPr>
              <w:lastRenderedPageBreak/>
              <w:t xml:space="preserve">Sedmo poglavlje </w:t>
            </w:r>
            <w:r w:rsidR="003C63AB">
              <w:rPr>
                <w:sz w:val="24"/>
                <w:szCs w:val="24"/>
                <w:lang w:val="hr"/>
              </w:rPr>
              <w:t>formacijskog procesa</w:t>
            </w:r>
            <w:r w:rsidRPr="00F60B94">
              <w:rPr>
                <w:sz w:val="24"/>
                <w:szCs w:val="24"/>
                <w:lang w:val="hr"/>
              </w:rPr>
              <w:t xml:space="preserve"> koje ADMA Primaria di Torino Valdocco predlaže aspirantima, odnosi se na članke 10. i 11.</w:t>
            </w:r>
            <w:r w:rsidR="003C63AB">
              <w:rPr>
                <w:sz w:val="24"/>
                <w:szCs w:val="24"/>
                <w:lang w:val="hr"/>
              </w:rPr>
              <w:t xml:space="preserve"> Pravilnika koji govore o </w:t>
            </w:r>
            <w:r w:rsidR="003C63AB" w:rsidRPr="003C63AB">
              <w:rPr>
                <w:sz w:val="24"/>
                <w:szCs w:val="24"/>
                <w:lang w:val="hr"/>
              </w:rPr>
              <w:t>o aktivnom i suodgovornom sudjelovanju svakog člana u životu Udruge.</w:t>
            </w:r>
          </w:p>
          <w:p w14:paraId="541082E6" w14:textId="64D6C90C" w:rsidR="007B7809" w:rsidRDefault="007B7809" w:rsidP="003C63AB">
            <w:pPr>
              <w:spacing w:after="0" w:line="240" w:lineRule="auto"/>
              <w:jc w:val="both"/>
              <w:rPr>
                <w:sz w:val="24"/>
                <w:szCs w:val="24"/>
                <w:lang w:val="hr"/>
              </w:rPr>
            </w:pPr>
            <w:r w:rsidRPr="00F60B94">
              <w:rPr>
                <w:sz w:val="24"/>
                <w:szCs w:val="24"/>
                <w:lang w:val="hr"/>
              </w:rPr>
              <w:t xml:space="preserve">Udruga živi od predanosti i uključenosti svakog člana: potrebno je željeti konkretno živjeti </w:t>
            </w:r>
            <w:r w:rsidR="003C63AB">
              <w:rPr>
                <w:sz w:val="24"/>
                <w:szCs w:val="24"/>
                <w:lang w:val="hr"/>
              </w:rPr>
              <w:t>članstvo u</w:t>
            </w:r>
            <w:r w:rsidRPr="00F60B94">
              <w:rPr>
                <w:sz w:val="24"/>
                <w:szCs w:val="24"/>
                <w:lang w:val="hr"/>
              </w:rPr>
              <w:t xml:space="preserve"> ADMA-</w:t>
            </w:r>
            <w:r w:rsidR="003C63AB">
              <w:rPr>
                <w:sz w:val="24"/>
                <w:szCs w:val="24"/>
                <w:lang w:val="hr"/>
              </w:rPr>
              <w:t>i</w:t>
            </w:r>
            <w:r w:rsidRPr="00F60B94">
              <w:rPr>
                <w:sz w:val="24"/>
                <w:szCs w:val="24"/>
                <w:lang w:val="hr"/>
              </w:rPr>
              <w:t xml:space="preserve">, </w:t>
            </w:r>
            <w:r w:rsidR="003C63AB">
              <w:rPr>
                <w:sz w:val="24"/>
                <w:szCs w:val="24"/>
                <w:lang w:val="hr"/>
              </w:rPr>
              <w:t>osjećati ga kao vlastiti izbor,</w:t>
            </w:r>
            <w:r w:rsidRPr="00F60B94">
              <w:rPr>
                <w:sz w:val="24"/>
                <w:szCs w:val="24"/>
                <w:lang w:val="hr"/>
              </w:rPr>
              <w:t xml:space="preserve"> vodeći računa o aktivnom sudjelovanju u svim njezinim izrazima. Poziv da budemo dio ADMA-e zahtijeva slobodan i motiviran odgovor, sazrio pod djelovanjem Duha i uz pomoć Marije Pomoćnice kršćana, uz pratnju </w:t>
            </w:r>
            <w:r w:rsidR="003C63AB">
              <w:rPr>
                <w:sz w:val="24"/>
                <w:szCs w:val="24"/>
                <w:lang w:val="hr"/>
              </w:rPr>
              <w:t>nadležnih</w:t>
            </w:r>
            <w:r w:rsidRPr="00F60B94">
              <w:rPr>
                <w:sz w:val="24"/>
                <w:szCs w:val="24"/>
                <w:lang w:val="hr"/>
              </w:rPr>
              <w:t xml:space="preserve">. Svatko je dužan sudjelovati na sastancima i raznim aktivnostima u duhu zajedništva i suradnje te ponuditi svoju dostupnost </w:t>
            </w:r>
            <w:r w:rsidR="003C63AB">
              <w:rPr>
                <w:sz w:val="24"/>
                <w:szCs w:val="24"/>
                <w:lang w:val="hr"/>
              </w:rPr>
              <w:t xml:space="preserve">za </w:t>
            </w:r>
            <w:r w:rsidRPr="00F60B94">
              <w:rPr>
                <w:sz w:val="24"/>
                <w:szCs w:val="24"/>
                <w:lang w:val="hr"/>
              </w:rPr>
              <w:t>obvez</w:t>
            </w:r>
            <w:r w:rsidR="003C63AB">
              <w:rPr>
                <w:sz w:val="24"/>
                <w:szCs w:val="24"/>
                <w:lang w:val="hr"/>
              </w:rPr>
              <w:t>e</w:t>
            </w:r>
            <w:r w:rsidRPr="00F60B94">
              <w:rPr>
                <w:sz w:val="24"/>
                <w:szCs w:val="24"/>
                <w:lang w:val="hr"/>
              </w:rPr>
              <w:t xml:space="preserve"> i odgovornosti na koje je pozvan.</w:t>
            </w:r>
          </w:p>
          <w:p w14:paraId="33281200" w14:textId="7FF06FA6" w:rsidR="007B7809" w:rsidRDefault="007B7809" w:rsidP="003C63AB">
            <w:pPr>
              <w:spacing w:after="0" w:line="240" w:lineRule="auto"/>
              <w:jc w:val="both"/>
              <w:rPr>
                <w:sz w:val="24"/>
                <w:szCs w:val="24"/>
                <w:lang w:val="hr"/>
              </w:rPr>
            </w:pPr>
            <w:r w:rsidRPr="00F60B94">
              <w:rPr>
                <w:sz w:val="24"/>
                <w:szCs w:val="24"/>
                <w:lang w:val="hr"/>
              </w:rPr>
              <w:lastRenderedPageBreak/>
              <w:t>Svi kršteni katolici</w:t>
            </w:r>
            <w:r w:rsidR="003C63AB">
              <w:rPr>
                <w:sz w:val="24"/>
                <w:szCs w:val="24"/>
                <w:lang w:val="hr"/>
              </w:rPr>
              <w:t xml:space="preserve"> stariji od </w:t>
            </w:r>
            <w:r w:rsidRPr="00F60B94">
              <w:rPr>
                <w:sz w:val="24"/>
                <w:szCs w:val="24"/>
                <w:lang w:val="hr"/>
              </w:rPr>
              <w:t xml:space="preserve">18 godina mogu podnijeti zahtjev za članstvo u Udruzi. Svaka lokalna skupina posebno pazi na identifikaciju i pratnju onih koji mogu biti pozvani da </w:t>
            </w:r>
            <w:r w:rsidR="003C63AB">
              <w:rPr>
                <w:sz w:val="24"/>
                <w:szCs w:val="24"/>
                <w:lang w:val="hr"/>
              </w:rPr>
              <w:t>postanu članovi</w:t>
            </w:r>
            <w:r w:rsidRPr="00F60B94">
              <w:rPr>
                <w:sz w:val="24"/>
                <w:szCs w:val="24"/>
                <w:lang w:val="hr"/>
              </w:rPr>
              <w:t xml:space="preserve"> ADMA-</w:t>
            </w:r>
            <w:r w:rsidR="003C63AB">
              <w:rPr>
                <w:sz w:val="24"/>
                <w:szCs w:val="24"/>
                <w:lang w:val="hr"/>
              </w:rPr>
              <w:t>e</w:t>
            </w:r>
            <w:r w:rsidRPr="00F60B94">
              <w:rPr>
                <w:sz w:val="24"/>
                <w:szCs w:val="24"/>
                <w:lang w:val="hr"/>
              </w:rPr>
              <w:t xml:space="preserve">. </w:t>
            </w:r>
            <w:r w:rsidR="003C63AB">
              <w:rPr>
                <w:sz w:val="24"/>
                <w:szCs w:val="24"/>
                <w:lang w:val="hr"/>
              </w:rPr>
              <w:t>Proces</w:t>
            </w:r>
            <w:r w:rsidRPr="00F60B94">
              <w:rPr>
                <w:sz w:val="24"/>
                <w:szCs w:val="24"/>
                <w:lang w:val="hr"/>
              </w:rPr>
              <w:t xml:space="preserve"> pripreme mora se slijediti na poseban način, tako da pridržavanje nije nešto formalno ili površno, već uvjereno i željeno. Neka se tražena godina pripreme živi intenzivno i vjerno u poznavanju </w:t>
            </w:r>
            <w:r w:rsidR="003C63AB">
              <w:rPr>
                <w:sz w:val="24"/>
                <w:szCs w:val="24"/>
                <w:lang w:val="hr"/>
              </w:rPr>
              <w:t>D</w:t>
            </w:r>
            <w:r w:rsidRPr="00F60B94">
              <w:rPr>
                <w:sz w:val="24"/>
                <w:szCs w:val="24"/>
                <w:lang w:val="hr"/>
              </w:rPr>
              <w:t xml:space="preserve">uha i </w:t>
            </w:r>
            <w:r w:rsidR="003C63AB">
              <w:rPr>
                <w:sz w:val="24"/>
                <w:szCs w:val="24"/>
                <w:lang w:val="hr"/>
              </w:rPr>
              <w:t>Pravila</w:t>
            </w:r>
            <w:r w:rsidRPr="00F60B94">
              <w:rPr>
                <w:sz w:val="24"/>
                <w:szCs w:val="24"/>
                <w:lang w:val="hr"/>
              </w:rPr>
              <w:t>, njegujući to putovanje kao osobni i odgovorni odgovor na dar i poziv Marije Pomoćnice. Očitovanje prianjanja uz ADMA-u, tijekom slavlja u čast Marije Pomoćnice, samo je početak putovanja: potrebno je stalno zalaganje</w:t>
            </w:r>
            <w:r w:rsidR="003C63AB">
              <w:rPr>
                <w:sz w:val="24"/>
                <w:szCs w:val="24"/>
                <w:lang w:val="hr"/>
              </w:rPr>
              <w:t xml:space="preserve"> koje je </w:t>
            </w:r>
            <w:r w:rsidRPr="00F60B94">
              <w:rPr>
                <w:sz w:val="24"/>
                <w:szCs w:val="24"/>
                <w:lang w:val="hr"/>
              </w:rPr>
              <w:t>izraz izbora života u</w:t>
            </w:r>
            <w:r w:rsidR="003C63AB">
              <w:rPr>
                <w:sz w:val="24"/>
                <w:szCs w:val="24"/>
                <w:lang w:val="hr"/>
              </w:rPr>
              <w:t xml:space="preserve"> salezijanskom duhu i poslanju</w:t>
            </w:r>
            <w:r w:rsidRPr="00F60B94">
              <w:rPr>
                <w:sz w:val="24"/>
                <w:szCs w:val="24"/>
                <w:lang w:val="hr"/>
              </w:rPr>
              <w:t>.</w:t>
            </w:r>
          </w:p>
          <w:p w14:paraId="45F83DD9" w14:textId="52869006" w:rsidR="00513A11" w:rsidRDefault="00513A11" w:rsidP="003C63AB">
            <w:pPr>
              <w:spacing w:after="0" w:line="240" w:lineRule="auto"/>
              <w:jc w:val="both"/>
              <w:rPr>
                <w:rFonts w:ascii="Calibri Light" w:hAnsi="Calibri Light" w:cs="Calibri Light"/>
                <w:sz w:val="24"/>
                <w:szCs w:val="24"/>
                <w:lang w:val="hr"/>
              </w:rPr>
            </w:pPr>
          </w:p>
          <w:p w14:paraId="234747F8" w14:textId="3705CCE4" w:rsidR="007B7809" w:rsidRDefault="007B7809" w:rsidP="003C63AB">
            <w:pPr>
              <w:spacing w:after="0" w:line="240" w:lineRule="auto"/>
              <w:jc w:val="both"/>
              <w:rPr>
                <w:sz w:val="24"/>
                <w:szCs w:val="24"/>
                <w:lang w:val="hr"/>
              </w:rPr>
            </w:pPr>
            <w:r w:rsidRPr="00F60B94">
              <w:rPr>
                <w:sz w:val="24"/>
                <w:szCs w:val="24"/>
                <w:lang w:val="hr"/>
              </w:rPr>
              <w:t xml:space="preserve">Lokalna udruga brine </w:t>
            </w:r>
            <w:r w:rsidR="003C63AB">
              <w:rPr>
                <w:sz w:val="24"/>
                <w:szCs w:val="24"/>
                <w:lang w:val="hr"/>
              </w:rPr>
              <w:t>se za trajnu formaciju svojih</w:t>
            </w:r>
            <w:r w:rsidRPr="00F60B94">
              <w:rPr>
                <w:sz w:val="24"/>
                <w:szCs w:val="24"/>
                <w:lang w:val="hr"/>
              </w:rPr>
              <w:t xml:space="preserve"> članova i lokalno organizira aktivnosti i inicijative u skladu s Pravilnikom, njegujući osjećaj pripadnosti i potičući duhovno i apostolsko zauzimanje svih. Svaki član</w:t>
            </w:r>
            <w:r w:rsidR="00513A11">
              <w:rPr>
                <w:sz w:val="24"/>
                <w:szCs w:val="24"/>
                <w:lang w:val="hr"/>
              </w:rPr>
              <w:t xml:space="preserve"> zauzvrat</w:t>
            </w:r>
            <w:r w:rsidRPr="00F60B94">
              <w:rPr>
                <w:sz w:val="24"/>
                <w:szCs w:val="24"/>
                <w:lang w:val="hr"/>
              </w:rPr>
              <w:t xml:space="preserve"> doprinosi potrebama </w:t>
            </w:r>
            <w:r w:rsidR="00513A11">
              <w:rPr>
                <w:sz w:val="24"/>
                <w:szCs w:val="24"/>
                <w:lang w:val="hr"/>
              </w:rPr>
              <w:t xml:space="preserve">i rastu </w:t>
            </w:r>
            <w:r w:rsidRPr="00F60B94">
              <w:rPr>
                <w:sz w:val="24"/>
                <w:szCs w:val="24"/>
                <w:lang w:val="hr"/>
              </w:rPr>
              <w:t>svoje udruge.</w:t>
            </w:r>
          </w:p>
          <w:p w14:paraId="74921D71" w14:textId="77777777" w:rsidR="00513A11" w:rsidRPr="005814BF" w:rsidRDefault="00513A11" w:rsidP="003C63AB">
            <w:pPr>
              <w:spacing w:after="0" w:line="240" w:lineRule="auto"/>
              <w:jc w:val="both"/>
              <w:rPr>
                <w:rFonts w:ascii="Calibri Light" w:hAnsi="Calibri Light" w:cs="Calibri Light"/>
                <w:sz w:val="24"/>
                <w:szCs w:val="24"/>
                <w:lang w:val="hr"/>
              </w:rPr>
            </w:pPr>
          </w:p>
          <w:p w14:paraId="2FAECC5B" w14:textId="5A543289" w:rsidR="007B7809" w:rsidRDefault="007B7809" w:rsidP="003C63AB">
            <w:pPr>
              <w:spacing w:after="0" w:line="240" w:lineRule="auto"/>
              <w:jc w:val="both"/>
              <w:rPr>
                <w:sz w:val="24"/>
                <w:szCs w:val="24"/>
                <w:lang w:val="hr"/>
              </w:rPr>
            </w:pPr>
            <w:r w:rsidRPr="00F60B94">
              <w:rPr>
                <w:sz w:val="24"/>
                <w:szCs w:val="24"/>
                <w:lang w:val="hr"/>
              </w:rPr>
              <w:t xml:space="preserve">Tijekom godine predlažu se različiti snažni trenuci pripadnosti, otvoreni za sve: mjesečni susreti </w:t>
            </w:r>
            <w:r w:rsidR="00513A11">
              <w:rPr>
                <w:sz w:val="24"/>
                <w:szCs w:val="24"/>
                <w:lang w:val="hr"/>
              </w:rPr>
              <w:t>za nauk</w:t>
            </w:r>
            <w:r w:rsidRPr="00F60B94">
              <w:rPr>
                <w:sz w:val="24"/>
                <w:szCs w:val="24"/>
                <w:lang w:val="hr"/>
              </w:rPr>
              <w:t>, molitv</w:t>
            </w:r>
            <w:r w:rsidR="00513A11">
              <w:rPr>
                <w:sz w:val="24"/>
                <w:szCs w:val="24"/>
                <w:lang w:val="hr"/>
              </w:rPr>
              <w:t>u</w:t>
            </w:r>
            <w:r w:rsidRPr="00F60B94">
              <w:rPr>
                <w:sz w:val="24"/>
                <w:szCs w:val="24"/>
                <w:lang w:val="hr"/>
              </w:rPr>
              <w:t xml:space="preserve"> i </w:t>
            </w:r>
            <w:r w:rsidR="00513A11">
              <w:rPr>
                <w:sz w:val="24"/>
                <w:szCs w:val="24"/>
                <w:lang w:val="hr"/>
              </w:rPr>
              <w:t>euharistijsko slavlje</w:t>
            </w:r>
            <w:r w:rsidRPr="00F60B94">
              <w:rPr>
                <w:sz w:val="24"/>
                <w:szCs w:val="24"/>
                <w:lang w:val="hr"/>
              </w:rPr>
              <w:t xml:space="preserve"> ili euharistijsko klanjanj</w:t>
            </w:r>
            <w:r w:rsidR="00513A11">
              <w:rPr>
                <w:sz w:val="24"/>
                <w:szCs w:val="24"/>
                <w:lang w:val="hr"/>
              </w:rPr>
              <w:t>e</w:t>
            </w:r>
            <w:r w:rsidRPr="00F60B94">
              <w:rPr>
                <w:sz w:val="24"/>
                <w:szCs w:val="24"/>
                <w:lang w:val="hr"/>
              </w:rPr>
              <w:t xml:space="preserve">, </w:t>
            </w:r>
            <w:r w:rsidR="00513A11">
              <w:rPr>
                <w:sz w:val="24"/>
                <w:szCs w:val="24"/>
                <w:lang w:val="hr"/>
              </w:rPr>
              <w:t>ako je moguće,</w:t>
            </w:r>
            <w:r w:rsidRPr="00F60B94">
              <w:rPr>
                <w:sz w:val="24"/>
                <w:szCs w:val="24"/>
                <w:lang w:val="hr"/>
              </w:rPr>
              <w:t xml:space="preserve"> 24. u mjesecu, na dan </w:t>
            </w:r>
            <w:r w:rsidR="00513A11">
              <w:rPr>
                <w:sz w:val="24"/>
                <w:szCs w:val="24"/>
                <w:lang w:val="hr"/>
              </w:rPr>
              <w:t>spomendana</w:t>
            </w:r>
            <w:r w:rsidRPr="00F60B94">
              <w:rPr>
                <w:sz w:val="24"/>
                <w:szCs w:val="24"/>
                <w:lang w:val="hr"/>
              </w:rPr>
              <w:t xml:space="preserve"> Marije pomoćnice kršćana; godišnji Marijanski dan; sudjelovanje u trenucima slavlja ili susreta salezijanske obitelji; duhovne vježbe; procesije, hodočašća, dani povlačenja; </w:t>
            </w:r>
            <w:r w:rsidR="00513A11">
              <w:rPr>
                <w:sz w:val="24"/>
                <w:szCs w:val="24"/>
                <w:lang w:val="hr"/>
              </w:rPr>
              <w:t>o</w:t>
            </w:r>
            <w:r w:rsidRPr="00F60B94">
              <w:rPr>
                <w:sz w:val="24"/>
                <w:szCs w:val="24"/>
                <w:lang w:val="hr"/>
              </w:rPr>
              <w:t xml:space="preserve">stali </w:t>
            </w:r>
            <w:r w:rsidR="00513A11">
              <w:rPr>
                <w:sz w:val="24"/>
                <w:szCs w:val="24"/>
                <w:lang w:val="hr"/>
              </w:rPr>
              <w:t>susreti</w:t>
            </w:r>
            <w:r w:rsidRPr="00F60B94">
              <w:rPr>
                <w:sz w:val="24"/>
                <w:szCs w:val="24"/>
                <w:lang w:val="hr"/>
              </w:rPr>
              <w:t xml:space="preserve"> prema</w:t>
            </w:r>
            <w:r w:rsidR="00513A11">
              <w:rPr>
                <w:sz w:val="24"/>
                <w:szCs w:val="24"/>
                <w:lang w:val="hr"/>
              </w:rPr>
              <w:t xml:space="preserve"> lokalnom programu</w:t>
            </w:r>
            <w:r w:rsidRPr="00F60B94">
              <w:rPr>
                <w:sz w:val="24"/>
                <w:szCs w:val="24"/>
                <w:lang w:val="hr"/>
              </w:rPr>
              <w:t>.</w:t>
            </w:r>
          </w:p>
          <w:p w14:paraId="154FF20E" w14:textId="77777777" w:rsidR="00513A11" w:rsidRPr="005814BF" w:rsidRDefault="00513A11" w:rsidP="003C63AB">
            <w:pPr>
              <w:spacing w:after="0" w:line="240" w:lineRule="auto"/>
              <w:jc w:val="both"/>
              <w:rPr>
                <w:rFonts w:ascii="Calibri Light" w:hAnsi="Calibri Light" w:cs="Calibri Light"/>
                <w:sz w:val="24"/>
                <w:szCs w:val="24"/>
                <w:lang w:val="pl-PL"/>
              </w:rPr>
            </w:pPr>
          </w:p>
          <w:p w14:paraId="5FE29B5F" w14:textId="289866B2" w:rsidR="007B7809" w:rsidRPr="005814BF" w:rsidRDefault="007B7809" w:rsidP="003C63AB">
            <w:pPr>
              <w:spacing w:after="0" w:line="240" w:lineRule="auto"/>
              <w:jc w:val="both"/>
              <w:rPr>
                <w:rFonts w:ascii="Calibri Light" w:hAnsi="Calibri Light" w:cs="Calibri Light"/>
                <w:sz w:val="24"/>
                <w:szCs w:val="24"/>
                <w:lang w:val="pl-PL"/>
              </w:rPr>
            </w:pPr>
            <w:r w:rsidRPr="00F60B94">
              <w:rPr>
                <w:sz w:val="24"/>
                <w:szCs w:val="24"/>
                <w:lang w:val="hr"/>
              </w:rPr>
              <w:t xml:space="preserve">Svaki </w:t>
            </w:r>
            <w:r w:rsidR="00513A11">
              <w:rPr>
                <w:sz w:val="24"/>
                <w:szCs w:val="24"/>
                <w:lang w:val="hr"/>
              </w:rPr>
              <w:t>susret</w:t>
            </w:r>
            <w:r w:rsidRPr="00F60B94">
              <w:rPr>
                <w:sz w:val="24"/>
                <w:szCs w:val="24"/>
                <w:lang w:val="hr"/>
              </w:rPr>
              <w:t xml:space="preserve"> ima tri karakteristike: </w:t>
            </w:r>
          </w:p>
          <w:p w14:paraId="136F6877" w14:textId="1D1108BE" w:rsidR="007B7809" w:rsidRPr="00513A11" w:rsidRDefault="00513A11" w:rsidP="00513A11">
            <w:pPr>
              <w:pStyle w:val="Paragrafoelenco"/>
              <w:numPr>
                <w:ilvl w:val="0"/>
                <w:numId w:val="25"/>
              </w:numPr>
              <w:spacing w:after="0" w:line="240" w:lineRule="auto"/>
              <w:jc w:val="both"/>
              <w:rPr>
                <w:rFonts w:ascii="Calibri Light" w:hAnsi="Calibri Light" w:cs="Calibri Light"/>
                <w:sz w:val="24"/>
                <w:szCs w:val="24"/>
                <w:lang w:val="pl-PL"/>
              </w:rPr>
            </w:pPr>
            <w:r w:rsidRPr="00513A11">
              <w:rPr>
                <w:sz w:val="24"/>
                <w:szCs w:val="24"/>
                <w:lang w:val="hr"/>
              </w:rPr>
              <w:t>B</w:t>
            </w:r>
            <w:r w:rsidR="007B7809" w:rsidRPr="00513A11">
              <w:rPr>
                <w:sz w:val="24"/>
                <w:szCs w:val="24"/>
                <w:lang w:val="hr"/>
              </w:rPr>
              <w:t>ratstv</w:t>
            </w:r>
            <w:r w:rsidRPr="00513A11">
              <w:rPr>
                <w:sz w:val="24"/>
                <w:szCs w:val="24"/>
                <w:lang w:val="hr"/>
              </w:rPr>
              <w:t>o</w:t>
            </w:r>
            <w:r w:rsidR="007B7809" w:rsidRPr="00513A11">
              <w:rPr>
                <w:sz w:val="24"/>
                <w:szCs w:val="24"/>
                <w:lang w:val="hr"/>
              </w:rPr>
              <w:t xml:space="preserve"> kroz trenutke zajedništva, razmjene, dijeljenja; </w:t>
            </w:r>
          </w:p>
          <w:p w14:paraId="34074A0A" w14:textId="1BEBC863" w:rsidR="007B7809" w:rsidRPr="00513A11" w:rsidRDefault="00513A11" w:rsidP="00513A11">
            <w:pPr>
              <w:pStyle w:val="Paragrafoelenco"/>
              <w:numPr>
                <w:ilvl w:val="0"/>
                <w:numId w:val="25"/>
              </w:numPr>
              <w:spacing w:after="0" w:line="240" w:lineRule="auto"/>
              <w:jc w:val="both"/>
              <w:rPr>
                <w:rFonts w:ascii="Calibri Light" w:hAnsi="Calibri Light" w:cs="Calibri Light"/>
                <w:sz w:val="24"/>
                <w:szCs w:val="24"/>
                <w:lang w:val="pt-PT"/>
              </w:rPr>
            </w:pPr>
            <w:r w:rsidRPr="00513A11">
              <w:rPr>
                <w:sz w:val="24"/>
                <w:szCs w:val="24"/>
                <w:lang w:val="hr"/>
              </w:rPr>
              <w:t>R</w:t>
            </w:r>
            <w:r w:rsidR="007B7809" w:rsidRPr="00513A11">
              <w:rPr>
                <w:sz w:val="24"/>
                <w:szCs w:val="24"/>
                <w:lang w:val="hr"/>
              </w:rPr>
              <w:t>ast</w:t>
            </w:r>
            <w:r w:rsidRPr="00513A11">
              <w:rPr>
                <w:sz w:val="24"/>
                <w:szCs w:val="24"/>
                <w:lang w:val="hr"/>
              </w:rPr>
              <w:t xml:space="preserve"> u</w:t>
            </w:r>
            <w:r w:rsidR="007B7809" w:rsidRPr="00513A11">
              <w:rPr>
                <w:sz w:val="24"/>
                <w:szCs w:val="24"/>
                <w:lang w:val="hr"/>
              </w:rPr>
              <w:t xml:space="preserve"> vjer</w:t>
            </w:r>
            <w:r>
              <w:rPr>
                <w:sz w:val="24"/>
                <w:szCs w:val="24"/>
                <w:lang w:val="hr"/>
              </w:rPr>
              <w:t>i</w:t>
            </w:r>
            <w:r w:rsidR="007B7809" w:rsidRPr="00513A11">
              <w:rPr>
                <w:sz w:val="24"/>
                <w:szCs w:val="24"/>
                <w:lang w:val="hr"/>
              </w:rPr>
              <w:t xml:space="preserve"> kroz </w:t>
            </w:r>
            <w:r w:rsidRPr="00513A11">
              <w:rPr>
                <w:sz w:val="24"/>
                <w:szCs w:val="24"/>
                <w:lang w:val="hr"/>
              </w:rPr>
              <w:t>formacijske itinerare</w:t>
            </w:r>
            <w:r w:rsidR="007B7809" w:rsidRPr="00513A11">
              <w:rPr>
                <w:sz w:val="24"/>
                <w:szCs w:val="24"/>
                <w:lang w:val="hr"/>
              </w:rPr>
              <w:t xml:space="preserve">; </w:t>
            </w:r>
          </w:p>
          <w:p w14:paraId="16B02CF0" w14:textId="7408AD43" w:rsidR="007B7809" w:rsidRPr="00513A11" w:rsidRDefault="007B7809" w:rsidP="00513A11">
            <w:pPr>
              <w:pStyle w:val="Paragrafoelenco"/>
              <w:numPr>
                <w:ilvl w:val="0"/>
                <w:numId w:val="25"/>
              </w:numPr>
              <w:spacing w:after="0" w:line="240" w:lineRule="auto"/>
              <w:jc w:val="both"/>
              <w:rPr>
                <w:sz w:val="24"/>
                <w:szCs w:val="24"/>
                <w:lang w:val="hr"/>
              </w:rPr>
            </w:pPr>
            <w:r w:rsidRPr="00513A11">
              <w:rPr>
                <w:sz w:val="24"/>
                <w:szCs w:val="24"/>
                <w:lang w:val="hr"/>
              </w:rPr>
              <w:t>Euharistijsko-marijanski molitveni susret s euharistijskim slavljem, klanjanje</w:t>
            </w:r>
            <w:r w:rsidR="00513A11" w:rsidRPr="00513A11">
              <w:rPr>
                <w:sz w:val="24"/>
                <w:szCs w:val="24"/>
                <w:lang w:val="hr"/>
              </w:rPr>
              <w:t>m</w:t>
            </w:r>
            <w:r w:rsidRPr="00513A11">
              <w:rPr>
                <w:sz w:val="24"/>
                <w:szCs w:val="24"/>
                <w:lang w:val="hr"/>
              </w:rPr>
              <w:t xml:space="preserve"> Presvetom sakramentu i </w:t>
            </w:r>
            <w:r w:rsidR="00513A11" w:rsidRPr="00513A11">
              <w:rPr>
                <w:sz w:val="24"/>
                <w:szCs w:val="24"/>
                <w:lang w:val="hr"/>
              </w:rPr>
              <w:t>molitvom</w:t>
            </w:r>
            <w:r w:rsidRPr="00513A11">
              <w:rPr>
                <w:sz w:val="24"/>
                <w:szCs w:val="24"/>
                <w:lang w:val="hr"/>
              </w:rPr>
              <w:t xml:space="preserve"> krunice.</w:t>
            </w:r>
          </w:p>
          <w:p w14:paraId="1D62E8AC" w14:textId="117CF3B6" w:rsidR="00513A11" w:rsidRDefault="00513A11" w:rsidP="003C63AB">
            <w:pPr>
              <w:spacing w:after="0" w:line="240" w:lineRule="auto"/>
              <w:jc w:val="both"/>
              <w:rPr>
                <w:rFonts w:ascii="Calibri Light" w:hAnsi="Calibri Light" w:cs="Calibri Light"/>
                <w:sz w:val="24"/>
                <w:szCs w:val="24"/>
                <w:lang w:val="pt-PT"/>
              </w:rPr>
            </w:pPr>
          </w:p>
          <w:p w14:paraId="019E3F19" w14:textId="2EE75B7A" w:rsidR="00E47404" w:rsidRDefault="00E47404" w:rsidP="003C63AB">
            <w:pPr>
              <w:spacing w:after="0" w:line="240" w:lineRule="auto"/>
              <w:jc w:val="both"/>
              <w:rPr>
                <w:rFonts w:ascii="Calibri Light" w:hAnsi="Calibri Light" w:cs="Calibri Light"/>
                <w:sz w:val="24"/>
                <w:szCs w:val="24"/>
                <w:lang w:val="pt-PT"/>
              </w:rPr>
            </w:pPr>
          </w:p>
          <w:p w14:paraId="7CAD3667" w14:textId="77777777" w:rsidR="00E47404" w:rsidRPr="005814BF" w:rsidRDefault="00E47404" w:rsidP="003C63AB">
            <w:pPr>
              <w:spacing w:after="0" w:line="240" w:lineRule="auto"/>
              <w:jc w:val="both"/>
              <w:rPr>
                <w:rFonts w:ascii="Calibri Light" w:hAnsi="Calibri Light" w:cs="Calibri Light"/>
                <w:sz w:val="24"/>
                <w:szCs w:val="24"/>
                <w:lang w:val="pt-PT"/>
              </w:rPr>
            </w:pPr>
          </w:p>
          <w:p w14:paraId="7FB8BBB7" w14:textId="51E3BA1B" w:rsidR="007B7809" w:rsidRDefault="007B7809" w:rsidP="003C63AB">
            <w:pPr>
              <w:spacing w:after="0" w:line="240" w:lineRule="auto"/>
              <w:jc w:val="both"/>
              <w:rPr>
                <w:sz w:val="24"/>
                <w:szCs w:val="24"/>
                <w:lang w:val="hr"/>
              </w:rPr>
            </w:pPr>
            <w:r w:rsidRPr="00234011">
              <w:rPr>
                <w:sz w:val="24"/>
                <w:szCs w:val="24"/>
                <w:lang w:val="hr"/>
              </w:rPr>
              <w:lastRenderedPageBreak/>
              <w:t xml:space="preserve">Upravo zbog popularnog karaktera Udruge, svaki </w:t>
            </w:r>
            <w:r w:rsidR="00513A11" w:rsidRPr="00234011">
              <w:rPr>
                <w:sz w:val="24"/>
                <w:szCs w:val="24"/>
                <w:lang w:val="hr"/>
              </w:rPr>
              <w:t>susret</w:t>
            </w:r>
            <w:r w:rsidRPr="00234011">
              <w:rPr>
                <w:sz w:val="24"/>
                <w:szCs w:val="24"/>
                <w:lang w:val="hr"/>
              </w:rPr>
              <w:t xml:space="preserve"> otvoren je svima koji žele sudjelovati.</w:t>
            </w:r>
            <w:r w:rsidRPr="00F60B94">
              <w:rPr>
                <w:sz w:val="24"/>
                <w:szCs w:val="24"/>
                <w:lang w:val="hr"/>
              </w:rPr>
              <w:t xml:space="preserve"> Ta činjenica također naglašava vrijednost </w:t>
            </w:r>
            <w:r w:rsidR="00513A11">
              <w:rPr>
                <w:sz w:val="24"/>
                <w:szCs w:val="24"/>
                <w:lang w:val="hr"/>
              </w:rPr>
              <w:t>„</w:t>
            </w:r>
            <w:r w:rsidRPr="00F60B94">
              <w:rPr>
                <w:sz w:val="24"/>
                <w:szCs w:val="24"/>
                <w:lang w:val="hr"/>
              </w:rPr>
              <w:t>kvasca</w:t>
            </w:r>
            <w:r w:rsidR="00513A11">
              <w:rPr>
                <w:sz w:val="24"/>
                <w:szCs w:val="24"/>
                <w:lang w:val="hr"/>
              </w:rPr>
              <w:t>“</w:t>
            </w:r>
            <w:r w:rsidRPr="00F60B94">
              <w:rPr>
                <w:sz w:val="24"/>
                <w:szCs w:val="24"/>
                <w:lang w:val="hr"/>
              </w:rPr>
              <w:t xml:space="preserve"> posebno za one koji se žele otvoriti </w:t>
            </w:r>
            <w:r w:rsidR="00513A11">
              <w:rPr>
                <w:sz w:val="24"/>
                <w:szCs w:val="24"/>
                <w:lang w:val="hr"/>
              </w:rPr>
              <w:t>dubljem</w:t>
            </w:r>
            <w:r w:rsidRPr="00F60B94">
              <w:rPr>
                <w:sz w:val="24"/>
                <w:szCs w:val="24"/>
                <w:lang w:val="hr"/>
              </w:rPr>
              <w:t xml:space="preserve"> iskustvu vjere ili za one koji traže smisao života.</w:t>
            </w:r>
          </w:p>
          <w:p w14:paraId="28677BC5" w14:textId="77777777" w:rsidR="00513A11" w:rsidRPr="005814BF" w:rsidRDefault="00513A11" w:rsidP="003C63AB">
            <w:pPr>
              <w:spacing w:after="0" w:line="240" w:lineRule="auto"/>
              <w:jc w:val="both"/>
              <w:rPr>
                <w:rFonts w:ascii="Calibri Light" w:hAnsi="Calibri Light" w:cs="Calibri Light"/>
                <w:sz w:val="24"/>
                <w:szCs w:val="24"/>
                <w:lang w:val="hr"/>
              </w:rPr>
            </w:pPr>
          </w:p>
          <w:p w14:paraId="26FB25B4" w14:textId="2A692C12" w:rsidR="007B7809" w:rsidRDefault="007B7809" w:rsidP="003C63AB">
            <w:pPr>
              <w:spacing w:after="0" w:line="240" w:lineRule="auto"/>
              <w:jc w:val="both"/>
              <w:rPr>
                <w:sz w:val="24"/>
                <w:szCs w:val="24"/>
                <w:lang w:val="hr"/>
              </w:rPr>
            </w:pPr>
            <w:r w:rsidRPr="00F60B94">
              <w:rPr>
                <w:sz w:val="24"/>
                <w:szCs w:val="24"/>
                <w:lang w:val="hr"/>
              </w:rPr>
              <w:t>Godišnja praksa duhovnih vježbi predstavlja snažan trenutak</w:t>
            </w:r>
            <w:r w:rsidR="00513A11">
              <w:rPr>
                <w:sz w:val="24"/>
                <w:szCs w:val="24"/>
                <w:lang w:val="hr"/>
              </w:rPr>
              <w:t xml:space="preserve"> obnove, </w:t>
            </w:r>
            <w:r w:rsidRPr="00F60B94">
              <w:rPr>
                <w:sz w:val="24"/>
                <w:szCs w:val="24"/>
                <w:lang w:val="hr"/>
              </w:rPr>
              <w:t xml:space="preserve">slušanja i meditacije Riječi, </w:t>
            </w:r>
            <w:r w:rsidR="00513A11">
              <w:rPr>
                <w:sz w:val="24"/>
                <w:szCs w:val="24"/>
                <w:lang w:val="hr"/>
              </w:rPr>
              <w:t>čišćenja</w:t>
            </w:r>
            <w:r w:rsidRPr="00F60B94">
              <w:rPr>
                <w:sz w:val="24"/>
                <w:szCs w:val="24"/>
                <w:lang w:val="hr"/>
              </w:rPr>
              <w:t xml:space="preserve"> srca i duhovno</w:t>
            </w:r>
            <w:r w:rsidR="00513A11">
              <w:rPr>
                <w:sz w:val="24"/>
                <w:szCs w:val="24"/>
                <w:lang w:val="hr"/>
              </w:rPr>
              <w:t>g</w:t>
            </w:r>
            <w:r w:rsidRPr="00F60B94">
              <w:rPr>
                <w:sz w:val="24"/>
                <w:szCs w:val="24"/>
                <w:lang w:val="hr"/>
              </w:rPr>
              <w:t xml:space="preserve"> razlučivanj</w:t>
            </w:r>
            <w:r w:rsidR="00513A11">
              <w:rPr>
                <w:sz w:val="24"/>
                <w:szCs w:val="24"/>
                <w:lang w:val="hr"/>
              </w:rPr>
              <w:t>a</w:t>
            </w:r>
            <w:r w:rsidRPr="00F60B94">
              <w:rPr>
                <w:sz w:val="24"/>
                <w:szCs w:val="24"/>
                <w:lang w:val="hr"/>
              </w:rPr>
              <w:t>.</w:t>
            </w:r>
          </w:p>
          <w:p w14:paraId="1FCC86A8" w14:textId="77777777" w:rsidR="00513A11" w:rsidRPr="005814BF" w:rsidRDefault="00513A11" w:rsidP="003C63AB">
            <w:pPr>
              <w:spacing w:after="0" w:line="240" w:lineRule="auto"/>
              <w:jc w:val="both"/>
              <w:rPr>
                <w:rFonts w:ascii="Calibri Light" w:hAnsi="Calibri Light" w:cs="Calibri Light"/>
                <w:sz w:val="24"/>
                <w:szCs w:val="24"/>
                <w:lang w:val="hr"/>
              </w:rPr>
            </w:pPr>
          </w:p>
          <w:p w14:paraId="003875F1" w14:textId="6E87B230" w:rsidR="007B7809" w:rsidRPr="005814BF" w:rsidRDefault="007B7809" w:rsidP="003C63AB">
            <w:pPr>
              <w:spacing w:after="0" w:line="240" w:lineRule="auto"/>
              <w:jc w:val="both"/>
              <w:rPr>
                <w:rFonts w:ascii="Calibri Light" w:hAnsi="Calibri Light" w:cs="Calibri Light"/>
                <w:sz w:val="24"/>
                <w:szCs w:val="24"/>
                <w:lang w:val="hr"/>
              </w:rPr>
            </w:pPr>
            <w:r w:rsidRPr="00F60B94">
              <w:rPr>
                <w:sz w:val="24"/>
                <w:szCs w:val="24"/>
                <w:lang w:val="hr"/>
              </w:rPr>
              <w:t>Vrlo važan aspekt ADMA-e je da je to udruga laika.</w:t>
            </w:r>
            <w:r w:rsidR="00513A11">
              <w:rPr>
                <w:sz w:val="24"/>
                <w:szCs w:val="24"/>
                <w:lang w:val="hr"/>
              </w:rPr>
              <w:t xml:space="preserve"> </w:t>
            </w:r>
            <w:r w:rsidRPr="00F60B94">
              <w:rPr>
                <w:sz w:val="24"/>
                <w:szCs w:val="24"/>
                <w:lang w:val="hr"/>
              </w:rPr>
              <w:t xml:space="preserve">Pravilnik ADMA-e sadrži u dodatku neke kriterije koje je Ivan Pavao II. </w:t>
            </w:r>
            <w:r w:rsidR="00513A11">
              <w:rPr>
                <w:sz w:val="24"/>
                <w:szCs w:val="24"/>
                <w:lang w:val="hr"/>
              </w:rPr>
              <w:t>ukazao</w:t>
            </w:r>
            <w:r w:rsidRPr="00F60B94">
              <w:rPr>
                <w:sz w:val="24"/>
                <w:szCs w:val="24"/>
                <w:lang w:val="hr"/>
              </w:rPr>
              <w:t xml:space="preserve"> svim laicima </w:t>
            </w:r>
            <w:r w:rsidR="00513A11">
              <w:rPr>
                <w:sz w:val="24"/>
                <w:szCs w:val="24"/>
                <w:lang w:val="hr"/>
              </w:rPr>
              <w:t>kako bi bili dionici</w:t>
            </w:r>
            <w:r w:rsidRPr="00F60B94">
              <w:rPr>
                <w:sz w:val="24"/>
                <w:szCs w:val="24"/>
                <w:lang w:val="hr"/>
              </w:rPr>
              <w:t xml:space="preserve"> zajedništva i poslanja Crkve. Ukratko, </w:t>
            </w:r>
            <w:r w:rsidR="00513A11">
              <w:rPr>
                <w:sz w:val="24"/>
                <w:szCs w:val="24"/>
                <w:lang w:val="hr"/>
              </w:rPr>
              <w:t>kriteriji</w:t>
            </w:r>
            <w:r w:rsidRPr="00F60B94">
              <w:rPr>
                <w:sz w:val="24"/>
                <w:szCs w:val="24"/>
                <w:lang w:val="hr"/>
              </w:rPr>
              <w:t xml:space="preserve"> su sljedeći:</w:t>
            </w:r>
          </w:p>
          <w:p w14:paraId="11114332" w14:textId="53F5E7E8" w:rsidR="007B7809" w:rsidRPr="00513A11" w:rsidRDefault="00513A11" w:rsidP="00513A11">
            <w:pPr>
              <w:pStyle w:val="Paragrafoelenco"/>
              <w:numPr>
                <w:ilvl w:val="0"/>
                <w:numId w:val="23"/>
              </w:numPr>
              <w:spacing w:after="0" w:line="240" w:lineRule="auto"/>
              <w:jc w:val="both"/>
              <w:rPr>
                <w:rFonts w:ascii="Calibri Light" w:hAnsi="Calibri Light" w:cs="Calibri Light"/>
                <w:sz w:val="24"/>
                <w:szCs w:val="24"/>
                <w:lang w:val="hr"/>
              </w:rPr>
            </w:pPr>
            <w:r w:rsidRPr="00513A11">
              <w:rPr>
                <w:sz w:val="24"/>
                <w:szCs w:val="24"/>
                <w:lang w:val="hr"/>
              </w:rPr>
              <w:t>prvenstvo</w:t>
            </w:r>
            <w:r w:rsidR="007B7809" w:rsidRPr="00513A11">
              <w:rPr>
                <w:sz w:val="24"/>
                <w:szCs w:val="24"/>
                <w:lang w:val="hr"/>
              </w:rPr>
              <w:t xml:space="preserve"> poziva svakog kršćanina na svetost;</w:t>
            </w:r>
          </w:p>
          <w:p w14:paraId="5E4B81D2" w14:textId="71D9211D" w:rsidR="007B7809" w:rsidRPr="00513A11" w:rsidRDefault="007B7809" w:rsidP="00513A11">
            <w:pPr>
              <w:pStyle w:val="Paragrafoelenco"/>
              <w:numPr>
                <w:ilvl w:val="0"/>
                <w:numId w:val="23"/>
              </w:numPr>
              <w:spacing w:after="0" w:line="240" w:lineRule="auto"/>
              <w:jc w:val="both"/>
              <w:rPr>
                <w:rFonts w:ascii="Calibri Light" w:hAnsi="Calibri Light" w:cs="Calibri Light"/>
                <w:sz w:val="24"/>
                <w:szCs w:val="24"/>
                <w:lang w:val="hr"/>
              </w:rPr>
            </w:pPr>
            <w:r w:rsidRPr="00513A11">
              <w:rPr>
                <w:sz w:val="24"/>
                <w:szCs w:val="24"/>
                <w:lang w:val="hr"/>
              </w:rPr>
              <w:t>odgovornost ispovijedanj</w:t>
            </w:r>
            <w:r w:rsidR="00513A11">
              <w:rPr>
                <w:sz w:val="24"/>
                <w:szCs w:val="24"/>
                <w:lang w:val="hr"/>
              </w:rPr>
              <w:t>a</w:t>
            </w:r>
            <w:r w:rsidRPr="00513A11">
              <w:rPr>
                <w:sz w:val="24"/>
                <w:szCs w:val="24"/>
                <w:lang w:val="hr"/>
              </w:rPr>
              <w:t xml:space="preserve"> katoličke vjere, prihvaćanj</w:t>
            </w:r>
            <w:r w:rsidR="00513A11">
              <w:rPr>
                <w:sz w:val="24"/>
                <w:szCs w:val="24"/>
                <w:lang w:val="hr"/>
              </w:rPr>
              <w:t>a</w:t>
            </w:r>
            <w:r w:rsidRPr="00513A11">
              <w:rPr>
                <w:sz w:val="24"/>
                <w:szCs w:val="24"/>
                <w:lang w:val="hr"/>
              </w:rPr>
              <w:t xml:space="preserve"> i naviještanj</w:t>
            </w:r>
            <w:r w:rsidR="00513A11">
              <w:rPr>
                <w:sz w:val="24"/>
                <w:szCs w:val="24"/>
                <w:lang w:val="hr"/>
              </w:rPr>
              <w:t>a</w:t>
            </w:r>
            <w:r w:rsidRPr="00513A11">
              <w:rPr>
                <w:sz w:val="24"/>
                <w:szCs w:val="24"/>
                <w:lang w:val="hr"/>
              </w:rPr>
              <w:t xml:space="preserve"> istine o Kristu, u poslušnosti Crkvi;</w:t>
            </w:r>
          </w:p>
          <w:p w14:paraId="11C04764" w14:textId="3A5D218E" w:rsidR="007B7809" w:rsidRPr="00513A11" w:rsidRDefault="007B7809" w:rsidP="00513A11">
            <w:pPr>
              <w:pStyle w:val="Paragrafoelenco"/>
              <w:numPr>
                <w:ilvl w:val="0"/>
                <w:numId w:val="23"/>
              </w:numPr>
              <w:spacing w:after="0" w:line="240" w:lineRule="auto"/>
              <w:jc w:val="both"/>
              <w:rPr>
                <w:rFonts w:ascii="Calibri Light" w:hAnsi="Calibri Light" w:cs="Calibri Light"/>
                <w:sz w:val="24"/>
                <w:szCs w:val="24"/>
                <w:lang w:val="hr"/>
              </w:rPr>
            </w:pPr>
            <w:r w:rsidRPr="00513A11">
              <w:rPr>
                <w:sz w:val="24"/>
                <w:szCs w:val="24"/>
                <w:lang w:val="hr"/>
              </w:rPr>
              <w:t xml:space="preserve">svjedočanstvo čvrstog i uvjerenog zajedništva, u sinovskom odnosu s Papom i biskupom pojedine Crkve, u </w:t>
            </w:r>
            <w:r w:rsidR="00513A11">
              <w:rPr>
                <w:sz w:val="24"/>
                <w:szCs w:val="24"/>
                <w:lang w:val="hr"/>
              </w:rPr>
              <w:t>„</w:t>
            </w:r>
            <w:r w:rsidRPr="00513A11">
              <w:rPr>
                <w:sz w:val="24"/>
                <w:szCs w:val="24"/>
                <w:lang w:val="hr"/>
              </w:rPr>
              <w:t xml:space="preserve">uzajamnom </w:t>
            </w:r>
            <w:r w:rsidR="00513A11">
              <w:rPr>
                <w:sz w:val="24"/>
                <w:szCs w:val="24"/>
                <w:lang w:val="hr"/>
              </w:rPr>
              <w:t>poštivanju svih oblika apostolata</w:t>
            </w:r>
            <w:r w:rsidRPr="00513A11">
              <w:rPr>
                <w:sz w:val="24"/>
                <w:szCs w:val="24"/>
                <w:lang w:val="hr"/>
              </w:rPr>
              <w:t xml:space="preserve"> u Crkvi</w:t>
            </w:r>
            <w:r w:rsidR="00513A11">
              <w:rPr>
                <w:sz w:val="24"/>
                <w:szCs w:val="24"/>
                <w:lang w:val="hr"/>
              </w:rPr>
              <w:t>“</w:t>
            </w:r>
            <w:r w:rsidRPr="00513A11">
              <w:rPr>
                <w:sz w:val="24"/>
                <w:szCs w:val="24"/>
                <w:lang w:val="hr"/>
              </w:rPr>
              <w:t>;</w:t>
            </w:r>
          </w:p>
          <w:p w14:paraId="6CB10CDA" w14:textId="1162FB42" w:rsidR="007B7809" w:rsidRPr="00E47404" w:rsidRDefault="00513A11" w:rsidP="00E47404">
            <w:pPr>
              <w:pStyle w:val="Paragrafoelenco"/>
              <w:numPr>
                <w:ilvl w:val="0"/>
                <w:numId w:val="23"/>
              </w:numPr>
              <w:spacing w:after="0" w:line="240" w:lineRule="auto"/>
              <w:jc w:val="both"/>
              <w:rPr>
                <w:rFonts w:ascii="Calibri Light" w:hAnsi="Calibri Light" w:cs="Calibri Light"/>
                <w:sz w:val="24"/>
                <w:szCs w:val="24"/>
                <w:lang w:val="hr"/>
              </w:rPr>
            </w:pPr>
            <w:r>
              <w:rPr>
                <w:sz w:val="24"/>
                <w:szCs w:val="24"/>
                <w:lang w:val="hr"/>
              </w:rPr>
              <w:t>usklađenost</w:t>
            </w:r>
            <w:r w:rsidR="007B7809" w:rsidRPr="00513A11">
              <w:rPr>
                <w:sz w:val="24"/>
                <w:szCs w:val="24"/>
                <w:lang w:val="hr"/>
              </w:rPr>
              <w:t xml:space="preserve"> i sudjelovanje u apostolsko</w:t>
            </w:r>
            <w:r>
              <w:rPr>
                <w:sz w:val="24"/>
                <w:szCs w:val="24"/>
                <w:lang w:val="hr"/>
              </w:rPr>
              <w:t>m cilju</w:t>
            </w:r>
            <w:r w:rsidR="007B7809" w:rsidRPr="00513A11">
              <w:rPr>
                <w:sz w:val="24"/>
                <w:szCs w:val="24"/>
                <w:lang w:val="hr"/>
              </w:rPr>
              <w:t xml:space="preserve"> Crkve, tj.</w:t>
            </w:r>
            <w:r w:rsidR="00E47404">
              <w:rPr>
                <w:sz w:val="24"/>
                <w:szCs w:val="24"/>
                <w:lang w:val="hr"/>
              </w:rPr>
              <w:t xml:space="preserve"> „</w:t>
            </w:r>
            <w:r w:rsidR="007B7809" w:rsidRPr="00E47404">
              <w:rPr>
                <w:sz w:val="24"/>
                <w:szCs w:val="24"/>
                <w:lang w:val="hr"/>
              </w:rPr>
              <w:t>evangelizacij</w:t>
            </w:r>
            <w:r w:rsidR="00E47404">
              <w:rPr>
                <w:sz w:val="24"/>
                <w:szCs w:val="24"/>
                <w:lang w:val="hr"/>
              </w:rPr>
              <w:t>i</w:t>
            </w:r>
            <w:r w:rsidR="007B7809" w:rsidRPr="00E47404">
              <w:rPr>
                <w:sz w:val="24"/>
                <w:szCs w:val="24"/>
                <w:lang w:val="hr"/>
              </w:rPr>
              <w:t xml:space="preserve"> i posvećenj</w:t>
            </w:r>
            <w:r w:rsidR="00E47404">
              <w:rPr>
                <w:sz w:val="24"/>
                <w:szCs w:val="24"/>
                <w:lang w:val="hr"/>
              </w:rPr>
              <w:t>u</w:t>
            </w:r>
            <w:r w:rsidR="007B7809" w:rsidRPr="00E47404">
              <w:rPr>
                <w:sz w:val="24"/>
                <w:szCs w:val="24"/>
                <w:lang w:val="hr"/>
              </w:rPr>
              <w:t xml:space="preserve"> muškaraca i žena i kršćansko</w:t>
            </w:r>
            <w:r w:rsidR="00E47404">
              <w:rPr>
                <w:sz w:val="24"/>
                <w:szCs w:val="24"/>
                <w:lang w:val="hr"/>
              </w:rPr>
              <w:t>m</w:t>
            </w:r>
            <w:r w:rsidR="007B7809" w:rsidRPr="00E47404">
              <w:rPr>
                <w:sz w:val="24"/>
                <w:szCs w:val="24"/>
                <w:lang w:val="hr"/>
              </w:rPr>
              <w:t xml:space="preserve"> formiranj</w:t>
            </w:r>
            <w:r w:rsidR="00E47404">
              <w:rPr>
                <w:sz w:val="24"/>
                <w:szCs w:val="24"/>
                <w:lang w:val="hr"/>
              </w:rPr>
              <w:t>u</w:t>
            </w:r>
            <w:r w:rsidR="007B7809" w:rsidRPr="00E47404">
              <w:rPr>
                <w:sz w:val="24"/>
                <w:szCs w:val="24"/>
                <w:lang w:val="hr"/>
              </w:rPr>
              <w:t xml:space="preserve"> njihove savjesti</w:t>
            </w:r>
            <w:r w:rsidR="00E47404">
              <w:rPr>
                <w:sz w:val="24"/>
                <w:szCs w:val="24"/>
                <w:lang w:val="hr"/>
              </w:rPr>
              <w:t>“</w:t>
            </w:r>
            <w:r w:rsidR="007B7809" w:rsidRPr="00E47404">
              <w:rPr>
                <w:sz w:val="24"/>
                <w:szCs w:val="24"/>
                <w:lang w:val="hr"/>
              </w:rPr>
              <w:t>;</w:t>
            </w:r>
          </w:p>
          <w:p w14:paraId="095E1C3B" w14:textId="6C0C9846" w:rsidR="00E47404" w:rsidRPr="00E47404" w:rsidRDefault="00E47404" w:rsidP="00E47404">
            <w:pPr>
              <w:pStyle w:val="Paragrafoelenco"/>
              <w:numPr>
                <w:ilvl w:val="0"/>
                <w:numId w:val="23"/>
              </w:numPr>
              <w:spacing w:after="0" w:line="240" w:lineRule="auto"/>
              <w:jc w:val="both"/>
              <w:rPr>
                <w:rFonts w:ascii="Calibri Light" w:hAnsi="Calibri Light" w:cs="Calibri Light"/>
                <w:sz w:val="24"/>
                <w:szCs w:val="24"/>
                <w:lang w:val="pt-PT"/>
              </w:rPr>
            </w:pPr>
            <w:r>
              <w:rPr>
                <w:sz w:val="24"/>
                <w:szCs w:val="24"/>
                <w:lang w:val="hr"/>
              </w:rPr>
              <w:t>zalaganje za</w:t>
            </w:r>
            <w:r w:rsidR="007B7809" w:rsidRPr="00513A11">
              <w:rPr>
                <w:sz w:val="24"/>
                <w:szCs w:val="24"/>
                <w:lang w:val="hr"/>
              </w:rPr>
              <w:t xml:space="preserve"> prisutnost u ljudskom društvu koja </w:t>
            </w:r>
            <w:r>
              <w:rPr>
                <w:sz w:val="24"/>
                <w:szCs w:val="24"/>
                <w:lang w:val="hr"/>
              </w:rPr>
              <w:t>j</w:t>
            </w:r>
            <w:r w:rsidR="007B7809" w:rsidRPr="00513A11">
              <w:rPr>
                <w:sz w:val="24"/>
                <w:szCs w:val="24"/>
                <w:lang w:val="hr"/>
              </w:rPr>
              <w:t>e, u svjetlu socijalnog nauka Crkve, stavljena u službu cjelovitog dostojanstva čovjeka.</w:t>
            </w:r>
          </w:p>
          <w:p w14:paraId="408C817A" w14:textId="43CEF923" w:rsidR="007B7809" w:rsidRDefault="007B7809" w:rsidP="003C63AB">
            <w:pPr>
              <w:spacing w:after="0" w:line="240" w:lineRule="auto"/>
              <w:jc w:val="both"/>
              <w:rPr>
                <w:sz w:val="24"/>
                <w:szCs w:val="24"/>
                <w:lang w:val="hr"/>
              </w:rPr>
            </w:pPr>
            <w:r w:rsidRPr="00F60B94">
              <w:rPr>
                <w:sz w:val="24"/>
                <w:szCs w:val="24"/>
                <w:lang w:val="hr"/>
              </w:rPr>
              <w:t xml:space="preserve">Pridržavanje ovih kriterija crkvenosti donosi konkretne plodove koji prate život i djela različitih oblika udruživanja: obnovljeni ukus za molitvu, kontemplaciju, liturgijski i sakramentalni život, </w:t>
            </w:r>
            <w:r w:rsidR="00E47404">
              <w:rPr>
                <w:sz w:val="24"/>
                <w:szCs w:val="24"/>
                <w:lang w:val="hr"/>
              </w:rPr>
              <w:t>poticanje</w:t>
            </w:r>
            <w:r w:rsidRPr="00F60B94">
              <w:rPr>
                <w:sz w:val="24"/>
                <w:szCs w:val="24"/>
                <w:lang w:val="hr"/>
              </w:rPr>
              <w:t xml:space="preserve"> za procvat zvanja; spremnost na sudjelovanje u crkvenim programima i aktivnostima; katehet</w:t>
            </w:r>
            <w:r w:rsidR="00E47404">
              <w:rPr>
                <w:sz w:val="24"/>
                <w:szCs w:val="24"/>
                <w:lang w:val="hr"/>
              </w:rPr>
              <w:t>ska</w:t>
            </w:r>
            <w:r w:rsidRPr="00F60B94">
              <w:rPr>
                <w:sz w:val="24"/>
                <w:szCs w:val="24"/>
                <w:lang w:val="hr"/>
              </w:rPr>
              <w:t xml:space="preserve"> predanost i pedagoška sposobnost u formiranju kršćana; poticaj kršćanskoj prisutnosti u različitim sredinama društvenog života te stvaranju i animaciji dobrotvornih, kulturnih i duhovnih djela; duh </w:t>
            </w:r>
            <w:r w:rsidR="00E47404">
              <w:rPr>
                <w:sz w:val="24"/>
                <w:szCs w:val="24"/>
                <w:lang w:val="hr"/>
              </w:rPr>
              <w:t>nenavezanosti</w:t>
            </w:r>
            <w:r w:rsidRPr="00F60B94">
              <w:rPr>
                <w:sz w:val="24"/>
                <w:szCs w:val="24"/>
                <w:lang w:val="hr"/>
              </w:rPr>
              <w:t xml:space="preserve"> i evanđeoskog siromaštva za velikodušniju ljubav prema svima; obraćenje na </w:t>
            </w:r>
            <w:r w:rsidRPr="00F60B94">
              <w:rPr>
                <w:sz w:val="24"/>
                <w:szCs w:val="24"/>
                <w:lang w:val="hr"/>
              </w:rPr>
              <w:lastRenderedPageBreak/>
              <w:t>kršćanski život ili povratak zajedništv</w:t>
            </w:r>
            <w:r w:rsidR="00E47404">
              <w:rPr>
                <w:sz w:val="24"/>
                <w:szCs w:val="24"/>
                <w:lang w:val="hr"/>
              </w:rPr>
              <w:t>u</w:t>
            </w:r>
            <w:r w:rsidRPr="00F60B94">
              <w:rPr>
                <w:sz w:val="24"/>
                <w:szCs w:val="24"/>
                <w:lang w:val="hr"/>
              </w:rPr>
              <w:t xml:space="preserve"> krštenih </w:t>
            </w:r>
            <w:r w:rsidR="00E47404">
              <w:rPr>
                <w:sz w:val="24"/>
                <w:szCs w:val="24"/>
                <w:lang w:val="hr"/>
              </w:rPr>
              <w:t>onih koji su „</w:t>
            </w:r>
            <w:r w:rsidRPr="00F60B94">
              <w:rPr>
                <w:sz w:val="24"/>
                <w:szCs w:val="24"/>
                <w:lang w:val="hr"/>
              </w:rPr>
              <w:t>dalek</w:t>
            </w:r>
            <w:r w:rsidR="00E47404">
              <w:rPr>
                <w:sz w:val="24"/>
                <w:szCs w:val="24"/>
                <w:lang w:val="hr"/>
              </w:rPr>
              <w:t>o“</w:t>
            </w:r>
            <w:r w:rsidRPr="00F60B94">
              <w:rPr>
                <w:sz w:val="24"/>
                <w:szCs w:val="24"/>
                <w:lang w:val="hr"/>
              </w:rPr>
              <w:t>.</w:t>
            </w:r>
          </w:p>
          <w:p w14:paraId="76387E91" w14:textId="77777777" w:rsidR="00E47404" w:rsidRPr="005814BF" w:rsidRDefault="00E47404" w:rsidP="003C63AB">
            <w:pPr>
              <w:spacing w:after="0" w:line="240" w:lineRule="auto"/>
              <w:jc w:val="both"/>
              <w:rPr>
                <w:rFonts w:ascii="Calibri Light" w:hAnsi="Calibri Light" w:cs="Calibri Light"/>
                <w:sz w:val="24"/>
                <w:szCs w:val="24"/>
                <w:lang w:val="pt-PT"/>
              </w:rPr>
            </w:pPr>
          </w:p>
          <w:p w14:paraId="3DE56F17" w14:textId="266F7066" w:rsidR="007B7809" w:rsidRDefault="007B7809" w:rsidP="003C63AB">
            <w:pPr>
              <w:spacing w:after="0" w:line="240" w:lineRule="auto"/>
              <w:jc w:val="both"/>
              <w:rPr>
                <w:sz w:val="24"/>
                <w:szCs w:val="24"/>
                <w:lang w:val="hr"/>
              </w:rPr>
            </w:pPr>
            <w:r w:rsidRPr="00F60B94">
              <w:rPr>
                <w:sz w:val="24"/>
                <w:szCs w:val="24"/>
                <w:lang w:val="hr"/>
              </w:rPr>
              <w:t xml:space="preserve">Ovaj poziv </w:t>
            </w:r>
            <w:r w:rsidR="00E47404">
              <w:rPr>
                <w:sz w:val="24"/>
                <w:szCs w:val="24"/>
                <w:lang w:val="hr"/>
              </w:rPr>
              <w:t>na sekularnost</w:t>
            </w:r>
            <w:r w:rsidRPr="00F60B94">
              <w:rPr>
                <w:sz w:val="24"/>
                <w:szCs w:val="24"/>
                <w:lang w:val="hr"/>
              </w:rPr>
              <w:t xml:space="preserve"> Udruge treba imati na umu na svim razinama, posebno na lokalnoj razini. Zapravo, s jedne strane još uvijek postoji tendencija poistovjećivanja Crkve s hijerarhijom, zaboravljajući zajedničku odgovornost i poslanje Božjeg naroda. S druge strane, postoji i tendencija </w:t>
            </w:r>
            <w:r w:rsidR="00E47404">
              <w:rPr>
                <w:sz w:val="24"/>
                <w:szCs w:val="24"/>
                <w:lang w:val="hr"/>
              </w:rPr>
              <w:t>da se Božji narod poima prema</w:t>
            </w:r>
            <w:r w:rsidRPr="00F60B94">
              <w:rPr>
                <w:sz w:val="24"/>
                <w:szCs w:val="24"/>
                <w:lang w:val="hr"/>
              </w:rPr>
              <w:t xml:space="preserve"> čisto sociološkoj ili političkoj ideji, zaboravljajući </w:t>
            </w:r>
            <w:r w:rsidR="00E47404">
              <w:rPr>
                <w:sz w:val="24"/>
                <w:szCs w:val="24"/>
                <w:lang w:val="hr"/>
              </w:rPr>
              <w:t xml:space="preserve">na </w:t>
            </w:r>
            <w:r w:rsidRPr="00F60B94">
              <w:rPr>
                <w:sz w:val="24"/>
                <w:szCs w:val="24"/>
                <w:lang w:val="hr"/>
              </w:rPr>
              <w:t>novost i</w:t>
            </w:r>
            <w:r w:rsidR="00E47404">
              <w:rPr>
                <w:sz w:val="24"/>
                <w:szCs w:val="24"/>
                <w:lang w:val="hr"/>
              </w:rPr>
              <w:t xml:space="preserve"> posebnost</w:t>
            </w:r>
            <w:r w:rsidRPr="00F60B94">
              <w:rPr>
                <w:sz w:val="24"/>
                <w:szCs w:val="24"/>
                <w:lang w:val="hr"/>
              </w:rPr>
              <w:t xml:space="preserve"> toga naroda koji postaje takav samo u zajedništvu s Kristom.</w:t>
            </w:r>
          </w:p>
          <w:p w14:paraId="1C37C350" w14:textId="77777777" w:rsidR="00E47404" w:rsidRPr="005814BF" w:rsidRDefault="00E47404" w:rsidP="003C63AB">
            <w:pPr>
              <w:spacing w:after="0" w:line="240" w:lineRule="auto"/>
              <w:jc w:val="both"/>
              <w:rPr>
                <w:rFonts w:ascii="Calibri Light" w:hAnsi="Calibri Light" w:cs="Calibri Light"/>
                <w:sz w:val="24"/>
                <w:szCs w:val="24"/>
                <w:lang w:val="pl-PL"/>
              </w:rPr>
            </w:pPr>
          </w:p>
          <w:p w14:paraId="25E3AA36" w14:textId="3A3AA8F8" w:rsidR="007B7809" w:rsidRDefault="007B7809" w:rsidP="003C63AB">
            <w:pPr>
              <w:spacing w:after="0" w:line="240" w:lineRule="auto"/>
              <w:jc w:val="both"/>
              <w:rPr>
                <w:sz w:val="24"/>
                <w:szCs w:val="24"/>
                <w:lang w:val="hr"/>
              </w:rPr>
            </w:pPr>
            <w:r w:rsidRPr="00F60B94">
              <w:rPr>
                <w:sz w:val="24"/>
                <w:szCs w:val="24"/>
                <w:lang w:val="hr"/>
              </w:rPr>
              <w:t xml:space="preserve">Poštujući zvanja i uloge posvećenih osoba i laika, suodgovornost svih članova Božjeg naroda mora se postupno promicati. To zahtijeva promjenu mentaliteta posebno u pogledu laika, prepoznajući ih ne samo kao </w:t>
            </w:r>
            <w:r w:rsidR="00E47404">
              <w:rPr>
                <w:sz w:val="24"/>
                <w:szCs w:val="24"/>
                <w:lang w:val="hr"/>
              </w:rPr>
              <w:t>„</w:t>
            </w:r>
            <w:r w:rsidRPr="00F60B94">
              <w:rPr>
                <w:sz w:val="24"/>
                <w:szCs w:val="24"/>
                <w:lang w:val="hr"/>
              </w:rPr>
              <w:t>suradnike</w:t>
            </w:r>
            <w:r w:rsidR="00E47404">
              <w:rPr>
                <w:sz w:val="24"/>
                <w:szCs w:val="24"/>
                <w:lang w:val="hr"/>
              </w:rPr>
              <w:t>“</w:t>
            </w:r>
            <w:r w:rsidRPr="00F60B94">
              <w:rPr>
                <w:sz w:val="24"/>
                <w:szCs w:val="24"/>
                <w:lang w:val="hr"/>
              </w:rPr>
              <w:t xml:space="preserve">, već i istinski </w:t>
            </w:r>
            <w:r w:rsidR="00E47404">
              <w:rPr>
                <w:sz w:val="24"/>
                <w:szCs w:val="24"/>
                <w:lang w:val="hr"/>
              </w:rPr>
              <w:t>„</w:t>
            </w:r>
            <w:r w:rsidRPr="00F60B94">
              <w:rPr>
                <w:sz w:val="24"/>
                <w:szCs w:val="24"/>
                <w:lang w:val="hr"/>
              </w:rPr>
              <w:t>suodgovorne</w:t>
            </w:r>
            <w:r w:rsidR="00E47404">
              <w:rPr>
                <w:sz w:val="24"/>
                <w:szCs w:val="24"/>
                <w:lang w:val="hr"/>
              </w:rPr>
              <w:t>“</w:t>
            </w:r>
            <w:r w:rsidRPr="00F60B94">
              <w:rPr>
                <w:sz w:val="24"/>
                <w:szCs w:val="24"/>
                <w:lang w:val="hr"/>
              </w:rPr>
              <w:t xml:space="preserve"> za </w:t>
            </w:r>
            <w:r w:rsidR="00E47404">
              <w:rPr>
                <w:sz w:val="24"/>
                <w:szCs w:val="24"/>
                <w:lang w:val="hr"/>
              </w:rPr>
              <w:t>identitet</w:t>
            </w:r>
            <w:r w:rsidRPr="00F60B94">
              <w:rPr>
                <w:sz w:val="24"/>
                <w:szCs w:val="24"/>
                <w:lang w:val="hr"/>
              </w:rPr>
              <w:t xml:space="preserve"> i djelovanje Crkve, kako bi se potaknula konsolidacija zrelog i predanog laika. Stoga je prva odgovornost Udruge na samim članovima ADMA-e.</w:t>
            </w:r>
          </w:p>
          <w:p w14:paraId="77710F87" w14:textId="77777777" w:rsidR="00E47404" w:rsidRPr="005814BF" w:rsidRDefault="00E47404" w:rsidP="003C63AB">
            <w:pPr>
              <w:spacing w:after="0" w:line="240" w:lineRule="auto"/>
              <w:jc w:val="both"/>
              <w:rPr>
                <w:rFonts w:ascii="Calibri Light" w:hAnsi="Calibri Light" w:cs="Calibri Light"/>
                <w:sz w:val="24"/>
                <w:szCs w:val="24"/>
                <w:lang w:val="hr"/>
              </w:rPr>
            </w:pPr>
          </w:p>
          <w:p w14:paraId="2A059FD4" w14:textId="77777777" w:rsidR="007B7809" w:rsidRPr="005814BF" w:rsidRDefault="007B7809" w:rsidP="003C63AB">
            <w:pPr>
              <w:spacing w:after="0" w:line="240" w:lineRule="auto"/>
              <w:jc w:val="both"/>
              <w:rPr>
                <w:rFonts w:ascii="Calibri Light" w:hAnsi="Calibri Light" w:cs="Calibri Light"/>
                <w:sz w:val="24"/>
                <w:szCs w:val="24"/>
                <w:lang w:val="hr"/>
              </w:rPr>
            </w:pPr>
            <w:r w:rsidRPr="00F60B94">
              <w:rPr>
                <w:sz w:val="24"/>
                <w:szCs w:val="24"/>
                <w:lang w:val="hr"/>
              </w:rPr>
              <w:t>Oni će biti protagonisti kvalificirane i učinkovite animacije koja će im pomoći da u potpunosti izraze svoj laički poziv.</w:t>
            </w:r>
          </w:p>
          <w:p w14:paraId="339245B2" w14:textId="77777777" w:rsidR="007B7809" w:rsidRDefault="007B7809" w:rsidP="007B7809">
            <w:pPr>
              <w:spacing w:after="0" w:line="240" w:lineRule="auto"/>
              <w:rPr>
                <w:sz w:val="24"/>
                <w:szCs w:val="24"/>
                <w:lang w:val="hr"/>
              </w:rPr>
            </w:pPr>
          </w:p>
          <w:p w14:paraId="49E4EBB6" w14:textId="6AEEE860" w:rsidR="007B7809" w:rsidRPr="002E6733" w:rsidRDefault="007B7809" w:rsidP="00E47404">
            <w:pPr>
              <w:spacing w:after="0" w:line="240" w:lineRule="auto"/>
              <w:jc w:val="right"/>
              <w:rPr>
                <w:rFonts w:ascii="Calibri Light" w:hAnsi="Calibri Light" w:cs="Calibri Light"/>
                <w:sz w:val="24"/>
                <w:szCs w:val="24"/>
              </w:rPr>
            </w:pPr>
            <w:r w:rsidRPr="00F60B94">
              <w:rPr>
                <w:rFonts w:ascii="Calibri Light" w:hAnsi="Calibri Light" w:cs="Calibri Light"/>
                <w:sz w:val="24"/>
                <w:szCs w:val="24"/>
              </w:rPr>
              <w:t xml:space="preserve">Gian Luca </w:t>
            </w:r>
            <w:r>
              <w:rPr>
                <w:rFonts w:ascii="Calibri Light" w:hAnsi="Calibri Light" w:cs="Calibri Light"/>
                <w:sz w:val="24"/>
                <w:szCs w:val="24"/>
              </w:rPr>
              <w:t>i</w:t>
            </w:r>
            <w:r w:rsidRPr="00F60B94">
              <w:rPr>
                <w:rFonts w:ascii="Calibri Light" w:hAnsi="Calibri Light" w:cs="Calibri Light"/>
                <w:sz w:val="24"/>
                <w:szCs w:val="24"/>
              </w:rPr>
              <w:t xml:space="preserve"> Mariangela Spesso</w:t>
            </w:r>
          </w:p>
        </w:tc>
      </w:tr>
      <w:tr w:rsidR="007B7809" w:rsidRPr="002E6733" w14:paraId="0B0DA6FB" w14:textId="77777777" w:rsidTr="00E47404">
        <w:tc>
          <w:tcPr>
            <w:tcW w:w="1454" w:type="dxa"/>
          </w:tcPr>
          <w:p w14:paraId="6E508AF4" w14:textId="5E586EC9"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Oznaka</w:t>
            </w:r>
          </w:p>
        </w:tc>
        <w:tc>
          <w:tcPr>
            <w:tcW w:w="6905" w:type="dxa"/>
            <w:shd w:val="clear" w:color="auto" w:fill="auto"/>
          </w:tcPr>
          <w:p w14:paraId="4DDBBFED" w14:textId="49B47A96" w:rsidR="007B7809" w:rsidRPr="002E6733"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Laici – Regolamento - Complementarietà</w:t>
            </w:r>
          </w:p>
        </w:tc>
        <w:tc>
          <w:tcPr>
            <w:tcW w:w="6775" w:type="dxa"/>
          </w:tcPr>
          <w:p w14:paraId="47EDD66F" w14:textId="5B067562" w:rsidR="007B7809" w:rsidRPr="002E6733" w:rsidRDefault="007B7809" w:rsidP="007B7809">
            <w:pPr>
              <w:spacing w:after="0" w:line="240" w:lineRule="auto"/>
              <w:rPr>
                <w:rFonts w:ascii="Calibri Light" w:hAnsi="Calibri Light" w:cs="Calibri Light"/>
                <w:sz w:val="24"/>
                <w:szCs w:val="24"/>
              </w:rPr>
            </w:pPr>
            <w:r w:rsidRPr="00D610B5">
              <w:rPr>
                <w:sz w:val="24"/>
                <w:szCs w:val="24"/>
                <w:lang w:val="hr"/>
              </w:rPr>
              <w:t>Laici – Uredba – komplementarnost</w:t>
            </w:r>
          </w:p>
        </w:tc>
      </w:tr>
      <w:tr w:rsidR="007B7809" w:rsidRPr="002E6733" w14:paraId="4A0230F4" w14:textId="77777777" w:rsidTr="00E47404">
        <w:tc>
          <w:tcPr>
            <w:tcW w:w="1454" w:type="dxa"/>
          </w:tcPr>
          <w:p w14:paraId="5BFE3038" w14:textId="019EEC9D"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Naslov sekcije 6</w:t>
            </w:r>
          </w:p>
        </w:tc>
        <w:tc>
          <w:tcPr>
            <w:tcW w:w="6905" w:type="dxa"/>
            <w:shd w:val="clear" w:color="auto" w:fill="auto"/>
          </w:tcPr>
          <w:p w14:paraId="296A2F42" w14:textId="4D521E42" w:rsidR="007B7809" w:rsidRPr="002E6733" w:rsidRDefault="007B7809" w:rsidP="007B780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775" w:type="dxa"/>
          </w:tcPr>
          <w:p w14:paraId="127011F7" w14:textId="21D20FC3" w:rsidR="007B7809" w:rsidRPr="002E6733" w:rsidRDefault="007B7809" w:rsidP="007B7809">
            <w:pPr>
              <w:spacing w:after="0" w:line="240" w:lineRule="auto"/>
              <w:rPr>
                <w:rFonts w:ascii="Calibri Light" w:hAnsi="Calibri Light" w:cs="Calibri Light"/>
                <w:sz w:val="24"/>
                <w:szCs w:val="24"/>
              </w:rPr>
            </w:pPr>
            <w:r w:rsidRPr="002E6733">
              <w:rPr>
                <w:sz w:val="24"/>
                <w:szCs w:val="24"/>
                <w:lang w:val="hr"/>
              </w:rPr>
              <w:t>Obiteljske kronike</w:t>
            </w:r>
          </w:p>
        </w:tc>
      </w:tr>
      <w:tr w:rsidR="007B7809" w:rsidRPr="00371ABB" w14:paraId="29AB5E8F" w14:textId="77777777" w:rsidTr="00E47404">
        <w:tc>
          <w:tcPr>
            <w:tcW w:w="1454" w:type="dxa"/>
          </w:tcPr>
          <w:p w14:paraId="4DDAA90C" w14:textId="48E80379" w:rsidR="007B7809" w:rsidRPr="002E6733" w:rsidRDefault="007B7809" w:rsidP="007B7809">
            <w:pPr>
              <w:spacing w:after="0" w:line="240" w:lineRule="auto"/>
              <w:rPr>
                <w:rFonts w:ascii="Calibri Light" w:hAnsi="Calibri Light" w:cs="Calibri Light"/>
                <w:b/>
                <w:bCs/>
                <w:sz w:val="24"/>
                <w:szCs w:val="24"/>
              </w:rPr>
            </w:pPr>
            <w:r w:rsidRPr="002E6733">
              <w:rPr>
                <w:b/>
                <w:bCs/>
                <w:sz w:val="24"/>
                <w:szCs w:val="24"/>
                <w:lang w:val="hr"/>
              </w:rPr>
              <w:t xml:space="preserve">Naslov </w:t>
            </w:r>
          </w:p>
        </w:tc>
        <w:tc>
          <w:tcPr>
            <w:tcW w:w="6905" w:type="dxa"/>
            <w:shd w:val="clear" w:color="auto" w:fill="auto"/>
          </w:tcPr>
          <w:p w14:paraId="0B8DEE98" w14:textId="65B21ED3" w:rsidR="007B7809" w:rsidRPr="00922DF6" w:rsidRDefault="007B7809" w:rsidP="007B7809">
            <w:pPr>
              <w:spacing w:after="0" w:line="240" w:lineRule="auto"/>
              <w:rPr>
                <w:rFonts w:ascii="Calibri Light" w:hAnsi="Calibri Light" w:cs="Calibri Light"/>
                <w:b/>
                <w:bCs/>
                <w:sz w:val="24"/>
                <w:szCs w:val="24"/>
              </w:rPr>
            </w:pPr>
            <w:r>
              <w:t>XVI GIORNATA MARIANA ADMA SICILIA</w:t>
            </w:r>
          </w:p>
        </w:tc>
        <w:tc>
          <w:tcPr>
            <w:tcW w:w="6775" w:type="dxa"/>
          </w:tcPr>
          <w:p w14:paraId="426B5BD7" w14:textId="7C7302FB" w:rsidR="007B7809" w:rsidRPr="00371ABB" w:rsidRDefault="007B7809" w:rsidP="007B7809">
            <w:pPr>
              <w:spacing w:after="0" w:line="240" w:lineRule="auto"/>
              <w:rPr>
                <w:rFonts w:ascii="Calibri Light" w:hAnsi="Calibri Light" w:cs="Calibri Light"/>
                <w:sz w:val="24"/>
                <w:szCs w:val="24"/>
                <w:lang w:val="nl-NL"/>
              </w:rPr>
            </w:pPr>
            <w:r>
              <w:rPr>
                <w:lang w:val="hr"/>
              </w:rPr>
              <w:t>XVI MARI</w:t>
            </w:r>
            <w:r w:rsidR="008D6478">
              <w:rPr>
                <w:lang w:val="hr"/>
              </w:rPr>
              <w:t xml:space="preserve">JANSKI </w:t>
            </w:r>
            <w:r>
              <w:rPr>
                <w:lang w:val="hr"/>
              </w:rPr>
              <w:t>DAN</w:t>
            </w:r>
            <w:r w:rsidR="008D6478">
              <w:rPr>
                <w:lang w:val="hr"/>
              </w:rPr>
              <w:t xml:space="preserve"> –</w:t>
            </w:r>
            <w:r>
              <w:rPr>
                <w:lang w:val="hr"/>
              </w:rPr>
              <w:t xml:space="preserve"> ADMA</w:t>
            </w:r>
            <w:r w:rsidR="008D6478">
              <w:rPr>
                <w:lang w:val="hr"/>
              </w:rPr>
              <w:t>,</w:t>
            </w:r>
            <w:r>
              <w:rPr>
                <w:lang w:val="hr"/>
              </w:rPr>
              <w:t xml:space="preserve"> SICILIJA</w:t>
            </w:r>
          </w:p>
        </w:tc>
      </w:tr>
      <w:tr w:rsidR="007B7809" w:rsidRPr="002E6733" w14:paraId="3B436461" w14:textId="77777777" w:rsidTr="00E47404">
        <w:tc>
          <w:tcPr>
            <w:tcW w:w="1454" w:type="dxa"/>
          </w:tcPr>
          <w:p w14:paraId="4219D9BA" w14:textId="5FFDBA44" w:rsidR="007B7809" w:rsidRPr="002E6733" w:rsidRDefault="007B7809" w:rsidP="007B7809">
            <w:pPr>
              <w:spacing w:after="0" w:line="240" w:lineRule="auto"/>
              <w:rPr>
                <w:rFonts w:ascii="Calibri Light" w:hAnsi="Calibri Light" w:cs="Calibri Light"/>
                <w:b/>
                <w:bCs/>
                <w:sz w:val="24"/>
                <w:szCs w:val="24"/>
              </w:rPr>
            </w:pPr>
            <w:r>
              <w:rPr>
                <w:b/>
                <w:bCs/>
                <w:sz w:val="24"/>
                <w:szCs w:val="24"/>
                <w:lang w:val="hr"/>
              </w:rPr>
              <w:t>Tekst</w:t>
            </w:r>
            <w:r w:rsidRPr="002E6733">
              <w:rPr>
                <w:b/>
                <w:bCs/>
                <w:sz w:val="24"/>
                <w:szCs w:val="24"/>
                <w:lang w:val="hr"/>
              </w:rPr>
              <w:t xml:space="preserve"> </w:t>
            </w:r>
          </w:p>
        </w:tc>
        <w:tc>
          <w:tcPr>
            <w:tcW w:w="6905" w:type="dxa"/>
            <w:shd w:val="clear" w:color="auto" w:fill="auto"/>
          </w:tcPr>
          <w:p w14:paraId="363E7559" w14:textId="2CC3A483" w:rsidR="007B7809" w:rsidRDefault="007B7809" w:rsidP="007B7809">
            <w:r>
              <w:t>Il 16 aprile 2023 presso il santuario M. Ausiliatrice di Alì Terme si è svolta la XVI giornata mariana dell’ADMA Sicilia. La partecipazione all’evento è stata condivisa da più di trecento aderenti all’ADMA e grazie alla preziosa dedizione del consiglio regionale siciliano, con a capo il suo presidente Salvatore Di Maio, si è potuti vivere un bel momento di fede condivisa. All’evento ha partecipato anche una coppia dell’ADMA primaria di Valdocco in segno di unione e condivisione di un cammino comune.</w:t>
            </w:r>
          </w:p>
          <w:p w14:paraId="15289C45" w14:textId="41AE8EB6" w:rsidR="007B7809" w:rsidRDefault="007B7809" w:rsidP="007B7809">
            <w:r>
              <w:lastRenderedPageBreak/>
              <w:t xml:space="preserve">La giornata è iniziata con il Santo Rosario e a seguire i saluti del presidente </w:t>
            </w:r>
            <w:proofErr w:type="spellStart"/>
            <w:r>
              <w:t>ispettoriale</w:t>
            </w:r>
            <w:proofErr w:type="spellEnd"/>
            <w:r>
              <w:t xml:space="preserve"> Salvatore Di Maio e del Consiglio; a seguire, il benvenuto del Sindaco di Alì Terme, la riflessione sul tema “Educatori nello stile di Don Bosco sotto la guida di Maria”, tenuta da Don Alessandro Malaponte, la testimonianza di Sr. Mariella Lo Turco sulla Beata Maddalena Morano ed infine la celebrazione eucaristica. Dopo una breve pausa per il pranzo, il pomeriggio, diversamente da quanto previsto nel programma, è stato caratterizzato dalla testimonianza di un’iconografa, che ha commentato una bellissima icona, da lei dipinta, sulla Divina Misericordia, proprio in tema con la contestuale giornata della Festa della Divina Misericordia; successivamente, si è ascoltata una breve testimonianza di due coppie di sposi di associati ADMA ed infine un intenso e prezioso momento di adorazione guidato da Don Paolo Cicala, avente come tema centrale il perdono.</w:t>
            </w:r>
          </w:p>
          <w:p w14:paraId="51FFBABD" w14:textId="77777777" w:rsidR="007B7809" w:rsidRDefault="007B7809" w:rsidP="007B7809">
            <w:r>
              <w:t>I contenuti più significativi che sono emersi da questa esperienza sono essenzialmente due: la necessaria presenza degli associati ADMA negli oratori per stare vicino ed insieme ai giovani e che dove c’è la Madonna arriva la Pace, ma che per avere la Pace è necessario il Perdono.</w:t>
            </w:r>
          </w:p>
          <w:p w14:paraId="5AABBCED" w14:textId="64C658DF" w:rsidR="007B7809" w:rsidRDefault="007B7809" w:rsidP="007B7809">
            <w:r>
              <w:t>Come partecipanti all’evento ringraziamo di cuore tutte le persone che si sono impegnate per organizzare al meglio questa giornata mariana, ringraziamo le suore che ci hanno accolto come fratelli e sorelle nella loro casa e infine ringraziamo Maria, che ha reso possibile la nostra partecipazione come coppia a questo evento indimenticabile.</w:t>
            </w:r>
          </w:p>
          <w:p w14:paraId="6A6F37D0" w14:textId="680AEFAB" w:rsidR="007B7809" w:rsidRPr="00215AC0" w:rsidRDefault="007B7809" w:rsidP="007B7809">
            <w:pPr>
              <w:jc w:val="right"/>
            </w:pPr>
            <w:r>
              <w:t xml:space="preserve">Aldo e Tiziana </w:t>
            </w:r>
            <w:proofErr w:type="spellStart"/>
            <w:r>
              <w:t>Bunino</w:t>
            </w:r>
            <w:proofErr w:type="spellEnd"/>
          </w:p>
        </w:tc>
        <w:tc>
          <w:tcPr>
            <w:tcW w:w="6775" w:type="dxa"/>
          </w:tcPr>
          <w:p w14:paraId="0A4A8AD6" w14:textId="4C4FC4CF" w:rsidR="007B7809" w:rsidRPr="005814BF" w:rsidRDefault="007B7809" w:rsidP="008D6478">
            <w:pPr>
              <w:jc w:val="both"/>
              <w:rPr>
                <w:lang w:val="hr"/>
              </w:rPr>
            </w:pPr>
            <w:r>
              <w:rPr>
                <w:lang w:val="hr"/>
              </w:rPr>
              <w:lastRenderedPageBreak/>
              <w:t>Dana 16. travnja 2023. u svetištu M</w:t>
            </w:r>
            <w:r w:rsidR="00913CAA">
              <w:rPr>
                <w:lang w:val="hr"/>
              </w:rPr>
              <w:t>arije</w:t>
            </w:r>
            <w:r>
              <w:rPr>
                <w:lang w:val="hr"/>
              </w:rPr>
              <w:t xml:space="preserve"> Pomoćnice </w:t>
            </w:r>
            <w:r w:rsidR="008D6478">
              <w:rPr>
                <w:lang w:val="hr"/>
              </w:rPr>
              <w:t xml:space="preserve">u </w:t>
            </w:r>
            <w:r>
              <w:rPr>
                <w:lang w:val="hr"/>
              </w:rPr>
              <w:t xml:space="preserve">Alì Terme održan je XVI. Marijanski dan ADMA Sicilije. </w:t>
            </w:r>
            <w:r w:rsidR="008D6478">
              <w:rPr>
                <w:lang w:val="hr"/>
              </w:rPr>
              <w:t>N</w:t>
            </w:r>
            <w:r>
              <w:rPr>
                <w:lang w:val="hr"/>
              </w:rPr>
              <w:t xml:space="preserve">a događaju </w:t>
            </w:r>
            <w:r w:rsidR="008D6478">
              <w:rPr>
                <w:lang w:val="hr"/>
              </w:rPr>
              <w:t>je sudjelovalo</w:t>
            </w:r>
            <w:r>
              <w:rPr>
                <w:lang w:val="hr"/>
              </w:rPr>
              <w:t xml:space="preserve"> više od tristo članova ADMA-e, a zahvaljujući dragocjenoj predanosti sicilijanskog regionalnog vijeća, na čelu s njegovim predsjednikom Salvatoreom Di Maiom, bilo je moguće </w:t>
            </w:r>
            <w:r w:rsidR="008D6478">
              <w:rPr>
                <w:lang w:val="hr"/>
              </w:rPr>
              <w:t>doživjeti</w:t>
            </w:r>
            <w:r>
              <w:rPr>
                <w:lang w:val="hr"/>
              </w:rPr>
              <w:t xml:space="preserve"> prekrasan trenutak zajedničke vjere. Događaju je prisustvovalo i nekoliko </w:t>
            </w:r>
            <w:r w:rsidR="008D6478">
              <w:rPr>
                <w:lang w:val="hr"/>
              </w:rPr>
              <w:t>članova</w:t>
            </w:r>
            <w:r>
              <w:rPr>
                <w:lang w:val="hr"/>
              </w:rPr>
              <w:t xml:space="preserve"> ADMA</w:t>
            </w:r>
            <w:r w:rsidR="008D6478">
              <w:rPr>
                <w:lang w:val="hr"/>
              </w:rPr>
              <w:t>-e Primaria iz</w:t>
            </w:r>
            <w:r>
              <w:rPr>
                <w:lang w:val="hr"/>
              </w:rPr>
              <w:t xml:space="preserve"> Valdocca</w:t>
            </w:r>
            <w:r w:rsidR="008D6478">
              <w:rPr>
                <w:lang w:val="hr"/>
              </w:rPr>
              <w:t>,</w:t>
            </w:r>
            <w:r>
              <w:rPr>
                <w:lang w:val="hr"/>
              </w:rPr>
              <w:t xml:space="preserve"> kao znak sjedinjenja i dijeljenja zajedničkog putovanja.</w:t>
            </w:r>
          </w:p>
          <w:p w14:paraId="68BCF634" w14:textId="4A761145" w:rsidR="007B7809" w:rsidRPr="005814BF" w:rsidRDefault="007B7809" w:rsidP="008D6478">
            <w:pPr>
              <w:jc w:val="both"/>
              <w:rPr>
                <w:lang w:val="hr"/>
              </w:rPr>
            </w:pPr>
            <w:r>
              <w:rPr>
                <w:lang w:val="hr"/>
              </w:rPr>
              <w:lastRenderedPageBreak/>
              <w:t>Dan je započeo svetom krunicom, nakon čega su uslijedili pozdravi pokrajinskog predsjednika Salvatorea Di Maia i Vijeća; slijedi</w:t>
            </w:r>
            <w:r w:rsidR="008D6478">
              <w:rPr>
                <w:lang w:val="hr"/>
              </w:rPr>
              <w:t>o je</w:t>
            </w:r>
            <w:r>
              <w:rPr>
                <w:lang w:val="hr"/>
              </w:rPr>
              <w:t xml:space="preserve"> pozdrav gradonačelnika Alì Terme,</w:t>
            </w:r>
            <w:r w:rsidR="008D6478">
              <w:rPr>
                <w:lang w:val="hr"/>
              </w:rPr>
              <w:t xml:space="preserve"> te</w:t>
            </w:r>
            <w:r>
              <w:rPr>
                <w:lang w:val="hr"/>
              </w:rPr>
              <w:t xml:space="preserve"> </w:t>
            </w:r>
            <w:r w:rsidR="008D6478">
              <w:rPr>
                <w:lang w:val="hr"/>
              </w:rPr>
              <w:t>razmatranje</w:t>
            </w:r>
            <w:r>
              <w:rPr>
                <w:lang w:val="hr"/>
              </w:rPr>
              <w:t xml:space="preserve"> na temu </w:t>
            </w:r>
            <w:r w:rsidR="008D6478">
              <w:rPr>
                <w:lang w:val="hr"/>
              </w:rPr>
              <w:t>„</w:t>
            </w:r>
            <w:r>
              <w:rPr>
                <w:lang w:val="hr"/>
              </w:rPr>
              <w:t>Prosvjetni radnici u stilu don Bosca pod Marijinim vodstvom</w:t>
            </w:r>
            <w:r w:rsidR="008D6478">
              <w:rPr>
                <w:lang w:val="hr"/>
              </w:rPr>
              <w:t>“</w:t>
            </w:r>
            <w:r>
              <w:rPr>
                <w:lang w:val="hr"/>
              </w:rPr>
              <w:t xml:space="preserve"> koje je održao don Alessandro Malaponte</w:t>
            </w:r>
            <w:r w:rsidR="008D6478">
              <w:rPr>
                <w:lang w:val="hr"/>
              </w:rPr>
              <w:t>, zatim</w:t>
            </w:r>
            <w:r>
              <w:rPr>
                <w:lang w:val="hr"/>
              </w:rPr>
              <w:t xml:space="preserve"> svjedočanstvo s</w:t>
            </w:r>
            <w:r w:rsidR="008D6478">
              <w:rPr>
                <w:lang w:val="hr"/>
              </w:rPr>
              <w:t>.</w:t>
            </w:r>
            <w:r>
              <w:rPr>
                <w:lang w:val="hr"/>
              </w:rPr>
              <w:t xml:space="preserve"> Marielle Lo Turco o blaženoj Maddaleni Morano i na kraju euharistijsko slavlje. Nakon kratke pauze za ručak, poslijepodne je, za razliku od onoga što je bilo predviđeno u programu, obilježeno svjedočanstvom ikonograf</w:t>
            </w:r>
            <w:r w:rsidR="008D6478">
              <w:rPr>
                <w:lang w:val="hr"/>
              </w:rPr>
              <w:t>kinje</w:t>
            </w:r>
            <w:r>
              <w:rPr>
                <w:lang w:val="hr"/>
              </w:rPr>
              <w:t xml:space="preserve"> koj</w:t>
            </w:r>
            <w:r w:rsidR="008D6478">
              <w:rPr>
                <w:lang w:val="hr"/>
              </w:rPr>
              <w:t>a</w:t>
            </w:r>
            <w:r>
              <w:rPr>
                <w:lang w:val="hr"/>
              </w:rPr>
              <w:t xml:space="preserve"> je komentira</w:t>
            </w:r>
            <w:r w:rsidR="008D6478">
              <w:rPr>
                <w:lang w:val="hr"/>
              </w:rPr>
              <w:t>la</w:t>
            </w:r>
            <w:r>
              <w:rPr>
                <w:lang w:val="hr"/>
              </w:rPr>
              <w:t xml:space="preserve"> prekrasnu ikonu, koju je ona naslikala, o Božanskom milosrđu, upravo </w:t>
            </w:r>
            <w:r w:rsidR="008D6478">
              <w:rPr>
                <w:lang w:val="hr"/>
              </w:rPr>
              <w:t>na temu</w:t>
            </w:r>
            <w:r>
              <w:rPr>
                <w:lang w:val="hr"/>
              </w:rPr>
              <w:t xml:space="preserve"> s kontekstualnim danom blagdana Božanskog milosrđa; nakon toga </w:t>
            </w:r>
            <w:r w:rsidR="008D6478">
              <w:rPr>
                <w:lang w:val="hr"/>
              </w:rPr>
              <w:t>uslijedilo</w:t>
            </w:r>
            <w:r>
              <w:rPr>
                <w:lang w:val="hr"/>
              </w:rPr>
              <w:t xml:space="preserve"> je kratko svjedočanstvo dva bračna para suradnika ADMA-e i na kraju intenzivan i dragocjen trenutak klanjanja koji je vodio don Paolo Cicala, imajući oprost kao središnju temu.</w:t>
            </w:r>
          </w:p>
          <w:p w14:paraId="343E0727" w14:textId="3753BC2A" w:rsidR="007B7809" w:rsidRPr="005814BF" w:rsidRDefault="007B7809" w:rsidP="008D6478">
            <w:pPr>
              <w:jc w:val="both"/>
              <w:rPr>
                <w:lang w:val="hr"/>
              </w:rPr>
            </w:pPr>
            <w:r>
              <w:rPr>
                <w:lang w:val="hr"/>
              </w:rPr>
              <w:t xml:space="preserve">Najznačajniji </w:t>
            </w:r>
            <w:r w:rsidR="008D6478">
              <w:rPr>
                <w:lang w:val="hr"/>
              </w:rPr>
              <w:t>naglasci</w:t>
            </w:r>
            <w:r>
              <w:rPr>
                <w:lang w:val="hr"/>
              </w:rPr>
              <w:t xml:space="preserve"> ovog iskustva u biti su dva: nužna prisutnost suradnika ADMA-e u </w:t>
            </w:r>
            <w:r w:rsidR="008D6478">
              <w:rPr>
                <w:lang w:val="hr"/>
              </w:rPr>
              <w:t>oratorijima</w:t>
            </w:r>
            <w:r>
              <w:rPr>
                <w:lang w:val="hr"/>
              </w:rPr>
              <w:t xml:space="preserve"> kako bi bili bliski mladima i zajedno s njima</w:t>
            </w:r>
            <w:r w:rsidR="008D6478">
              <w:rPr>
                <w:lang w:val="hr"/>
              </w:rPr>
              <w:t>;</w:t>
            </w:r>
            <w:r>
              <w:rPr>
                <w:lang w:val="hr"/>
              </w:rPr>
              <w:t xml:space="preserve"> i da tamo gdje je Gospa dolazi mir, ali da </w:t>
            </w:r>
            <w:r w:rsidR="008D6478">
              <w:rPr>
                <w:lang w:val="hr"/>
              </w:rPr>
              <w:t>bi imao MIR</w:t>
            </w:r>
            <w:r>
              <w:rPr>
                <w:lang w:val="hr"/>
              </w:rPr>
              <w:t xml:space="preserve"> potrebno</w:t>
            </w:r>
            <w:r w:rsidR="008D6478">
              <w:rPr>
                <w:lang w:val="hr"/>
              </w:rPr>
              <w:t xml:space="preserve"> je</w:t>
            </w:r>
            <w:r>
              <w:rPr>
                <w:lang w:val="hr"/>
              </w:rPr>
              <w:t xml:space="preserve"> imati </w:t>
            </w:r>
            <w:r w:rsidR="008D6478">
              <w:rPr>
                <w:lang w:val="hr"/>
              </w:rPr>
              <w:t>O</w:t>
            </w:r>
            <w:r>
              <w:rPr>
                <w:lang w:val="hr"/>
              </w:rPr>
              <w:t>proštenje.</w:t>
            </w:r>
          </w:p>
          <w:p w14:paraId="4AA529FA" w14:textId="1D4721E8" w:rsidR="007B7809" w:rsidRPr="005814BF" w:rsidRDefault="007B7809" w:rsidP="008D6478">
            <w:pPr>
              <w:jc w:val="both"/>
              <w:rPr>
                <w:lang w:val="hr"/>
              </w:rPr>
            </w:pPr>
            <w:r>
              <w:rPr>
                <w:lang w:val="hr"/>
              </w:rPr>
              <w:t xml:space="preserve">Kao sudionici manifestacije iskreno zahvaljujemo svim ljudima koji su se </w:t>
            </w:r>
            <w:r w:rsidR="008D6478">
              <w:rPr>
                <w:lang w:val="hr"/>
              </w:rPr>
              <w:t>potrudili da se ovaj Marijski dan organizira na najbolji mogući način. Z</w:t>
            </w:r>
            <w:r>
              <w:rPr>
                <w:lang w:val="hr"/>
              </w:rPr>
              <w:t>ahvaljujemo</w:t>
            </w:r>
            <w:r w:rsidR="008D6478">
              <w:rPr>
                <w:lang w:val="hr"/>
              </w:rPr>
              <w:t xml:space="preserve"> časnim</w:t>
            </w:r>
            <w:r>
              <w:rPr>
                <w:lang w:val="hr"/>
              </w:rPr>
              <w:t xml:space="preserve"> sestrama koje su nas primile kao braću i sestre u svom domu i na kraju zahvaljujemo </w:t>
            </w:r>
            <w:r w:rsidR="008D6478">
              <w:rPr>
                <w:lang w:val="hr"/>
              </w:rPr>
              <w:t xml:space="preserve">majci </w:t>
            </w:r>
            <w:r>
              <w:rPr>
                <w:lang w:val="hr"/>
              </w:rPr>
              <w:t>Mariji koja nam je omogućila da kao par sudjelujemo u ovom nezaboravnom događaju.</w:t>
            </w:r>
          </w:p>
          <w:p w14:paraId="78F730ED" w14:textId="3D48283F" w:rsidR="007B7809" w:rsidRPr="002E6733" w:rsidRDefault="007B7809" w:rsidP="007B7809">
            <w:pPr>
              <w:spacing w:after="0" w:line="240" w:lineRule="auto"/>
              <w:rPr>
                <w:rFonts w:ascii="Calibri Light" w:hAnsi="Calibri Light" w:cs="Calibri Light"/>
                <w:sz w:val="24"/>
                <w:szCs w:val="24"/>
              </w:rPr>
            </w:pPr>
            <w:r>
              <w:rPr>
                <w:lang w:val="hr"/>
              </w:rPr>
              <w:t>Aldo i Tiziana Bunino</w:t>
            </w:r>
          </w:p>
        </w:tc>
      </w:tr>
      <w:tr w:rsidR="007B7809" w:rsidRPr="002E6733" w14:paraId="2E6F580A" w14:textId="77777777" w:rsidTr="00E47404">
        <w:tc>
          <w:tcPr>
            <w:tcW w:w="1454" w:type="dxa"/>
          </w:tcPr>
          <w:p w14:paraId="656B547F" w14:textId="55466B47"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Oznaka</w:t>
            </w:r>
          </w:p>
        </w:tc>
        <w:tc>
          <w:tcPr>
            <w:tcW w:w="6905" w:type="dxa"/>
            <w:shd w:val="clear" w:color="auto" w:fill="auto"/>
          </w:tcPr>
          <w:p w14:paraId="5500772B" w14:textId="325D953C"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 xml:space="preserve">Sicilia – Giornata mariana - </w:t>
            </w:r>
            <w:r>
              <w:t>Maddalena Morano</w:t>
            </w:r>
          </w:p>
        </w:tc>
        <w:tc>
          <w:tcPr>
            <w:tcW w:w="6775" w:type="dxa"/>
          </w:tcPr>
          <w:p w14:paraId="788737B3" w14:textId="143CDD38" w:rsidR="007B7809" w:rsidRPr="002E6733" w:rsidRDefault="007B7809" w:rsidP="007B7809">
            <w:pPr>
              <w:spacing w:after="0" w:line="240" w:lineRule="auto"/>
              <w:rPr>
                <w:rFonts w:ascii="Calibri Light" w:hAnsi="Calibri Light" w:cs="Calibri Light"/>
                <w:sz w:val="24"/>
                <w:szCs w:val="24"/>
              </w:rPr>
            </w:pPr>
            <w:r>
              <w:rPr>
                <w:sz w:val="24"/>
                <w:szCs w:val="24"/>
                <w:lang w:val="hr"/>
              </w:rPr>
              <w:t>Sicilija – Marijanski dan -</w:t>
            </w:r>
            <w:r>
              <w:rPr>
                <w:lang w:val="hr"/>
              </w:rPr>
              <w:t xml:space="preserve"> Maddalena Morano</w:t>
            </w:r>
          </w:p>
        </w:tc>
      </w:tr>
      <w:tr w:rsidR="007B7809" w:rsidRPr="002E6733" w14:paraId="3363C931" w14:textId="77777777" w:rsidTr="00E47404">
        <w:tc>
          <w:tcPr>
            <w:tcW w:w="1454" w:type="dxa"/>
          </w:tcPr>
          <w:p w14:paraId="4055815D" w14:textId="098E6374" w:rsidR="007B7809" w:rsidRDefault="007B7809" w:rsidP="007B7809">
            <w:pPr>
              <w:spacing w:after="0" w:line="240" w:lineRule="auto"/>
              <w:rPr>
                <w:rFonts w:ascii="Calibri Light" w:hAnsi="Calibri Light" w:cs="Calibri Light"/>
                <w:b/>
                <w:bCs/>
                <w:sz w:val="24"/>
                <w:szCs w:val="24"/>
              </w:rPr>
            </w:pPr>
            <w:r>
              <w:rPr>
                <w:b/>
                <w:bCs/>
                <w:sz w:val="24"/>
                <w:szCs w:val="24"/>
                <w:lang w:val="hr"/>
              </w:rPr>
              <w:t>Naslov</w:t>
            </w:r>
          </w:p>
        </w:tc>
        <w:tc>
          <w:tcPr>
            <w:tcW w:w="6905" w:type="dxa"/>
            <w:shd w:val="clear" w:color="auto" w:fill="auto"/>
          </w:tcPr>
          <w:p w14:paraId="4CD96429" w14:textId="501AEC9A" w:rsidR="007B7809" w:rsidRPr="00A06440" w:rsidRDefault="007B7809" w:rsidP="007B7809">
            <w:pPr>
              <w:spacing w:after="0" w:line="240" w:lineRule="auto"/>
              <w:rPr>
                <w:rFonts w:ascii="Calibri Light" w:hAnsi="Calibri Light" w:cs="Calibri Light"/>
                <w:sz w:val="24"/>
                <w:szCs w:val="24"/>
              </w:rPr>
            </w:pPr>
            <w:bookmarkStart w:id="1" w:name="_Hlk95994986"/>
            <w:r w:rsidRPr="00A06440">
              <w:rPr>
                <w:rFonts w:ascii="Calibri Light" w:hAnsi="Calibri Light" w:cs="Calibri Light"/>
                <w:sz w:val="24"/>
                <w:szCs w:val="24"/>
              </w:rPr>
              <w:t>Polonia – Congresso Nazionale dell’Associazione di Maria Ausiliatrice</w:t>
            </w:r>
          </w:p>
        </w:tc>
        <w:tc>
          <w:tcPr>
            <w:tcW w:w="6775" w:type="dxa"/>
          </w:tcPr>
          <w:p w14:paraId="5DD2FF91" w14:textId="46937415" w:rsidR="007B7809" w:rsidRPr="002E6733" w:rsidRDefault="007B7809" w:rsidP="007B7809">
            <w:pPr>
              <w:spacing w:after="0" w:line="240" w:lineRule="auto"/>
              <w:rPr>
                <w:rFonts w:ascii="Calibri Light" w:hAnsi="Calibri Light" w:cs="Calibri Light"/>
                <w:sz w:val="24"/>
                <w:szCs w:val="24"/>
              </w:rPr>
            </w:pPr>
            <w:r w:rsidRPr="00A06440">
              <w:rPr>
                <w:sz w:val="24"/>
                <w:szCs w:val="24"/>
                <w:lang w:val="hr"/>
              </w:rPr>
              <w:t xml:space="preserve">Poljska – Nacionalni kongres Udruge Marije pomoćnice </w:t>
            </w:r>
          </w:p>
        </w:tc>
      </w:tr>
      <w:tr w:rsidR="007B7809" w:rsidRPr="006C1409" w14:paraId="5E3F0D65" w14:textId="77777777" w:rsidTr="00E47404">
        <w:tc>
          <w:tcPr>
            <w:tcW w:w="1454" w:type="dxa"/>
          </w:tcPr>
          <w:p w14:paraId="5231817C" w14:textId="4AE2296C"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Tekst</w:t>
            </w:r>
          </w:p>
        </w:tc>
        <w:tc>
          <w:tcPr>
            <w:tcW w:w="6905" w:type="dxa"/>
            <w:shd w:val="clear" w:color="auto" w:fill="auto"/>
          </w:tcPr>
          <w:p w14:paraId="435B7ED5" w14:textId="104D4D02" w:rsidR="007B7809" w:rsidRPr="008E5837" w:rsidRDefault="007B7809" w:rsidP="007B7809">
            <w:pPr>
              <w:pStyle w:val="Titolo2"/>
              <w:shd w:val="clear" w:color="auto" w:fill="FFFFFF" w:themeFill="background1"/>
              <w:spacing w:after="150" w:line="240" w:lineRule="auto"/>
              <w:rPr>
                <w:rFonts w:ascii="Calibri" w:eastAsia="Calibri" w:hAnsi="Calibri" w:cs="Times New Roman"/>
                <w:color w:val="auto"/>
                <w:sz w:val="22"/>
                <w:szCs w:val="22"/>
              </w:rPr>
            </w:pPr>
            <w:r w:rsidRPr="25BDB41C">
              <w:rPr>
                <w:rFonts w:ascii="Calibri" w:eastAsia="Calibri" w:hAnsi="Calibri" w:cs="Times New Roman"/>
                <w:color w:val="auto"/>
                <w:sz w:val="22"/>
                <w:szCs w:val="22"/>
              </w:rPr>
              <w:t xml:space="preserve">Il 6 maggio 2023 è iniziato il Congresso Nazionale dell’ADMA. Si è incominciato del apertura dell'immagine miracolosa della Madonna Ausiliatrice a </w:t>
            </w:r>
            <w:proofErr w:type="spellStart"/>
            <w:r w:rsidRPr="25BDB41C">
              <w:rPr>
                <w:rFonts w:ascii="Calibri" w:eastAsia="Calibri" w:hAnsi="Calibri" w:cs="Times New Roman"/>
                <w:color w:val="auto"/>
                <w:sz w:val="22"/>
                <w:szCs w:val="22"/>
              </w:rPr>
              <w:t>Rumia</w:t>
            </w:r>
            <w:proofErr w:type="spellEnd"/>
            <w:r w:rsidRPr="25BDB41C">
              <w:rPr>
                <w:rFonts w:ascii="Calibri" w:eastAsia="Calibri" w:hAnsi="Calibri" w:cs="Times New Roman"/>
                <w:color w:val="auto"/>
                <w:sz w:val="22"/>
                <w:szCs w:val="22"/>
              </w:rPr>
              <w:t xml:space="preserve"> con un’Ave Maria espresso con il fervore di tutti i partecipanti richiamando la prima Ave Maria di don Bosco con il Bartolomeo Garelli a Torino. Tra i numerosi ospiti, da segnalare la presenza di membri di molti rami della Famiglia Salesiana, accolti dalla signora </w:t>
            </w:r>
            <w:proofErr w:type="spellStart"/>
            <w:r w:rsidRPr="25BDB41C">
              <w:rPr>
                <w:rFonts w:ascii="Calibri" w:eastAsia="Calibri" w:hAnsi="Calibri" w:cs="Times New Roman"/>
                <w:color w:val="auto"/>
                <w:sz w:val="22"/>
                <w:szCs w:val="22"/>
              </w:rPr>
              <w:t>Katarzyna</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Majda</w:t>
            </w:r>
            <w:proofErr w:type="spellEnd"/>
            <w:r w:rsidRPr="25BDB41C">
              <w:rPr>
                <w:rFonts w:ascii="Calibri" w:eastAsia="Calibri" w:hAnsi="Calibri" w:cs="Times New Roman"/>
                <w:color w:val="auto"/>
                <w:sz w:val="22"/>
                <w:szCs w:val="22"/>
              </w:rPr>
              <w:t>, presidente dell'ADMA dell'</w:t>
            </w:r>
            <w:proofErr w:type="spellStart"/>
            <w:r w:rsidRPr="25BDB41C">
              <w:rPr>
                <w:rFonts w:ascii="Calibri" w:eastAsia="Calibri" w:hAnsi="Calibri" w:cs="Times New Roman"/>
                <w:color w:val="auto"/>
                <w:sz w:val="22"/>
                <w:szCs w:val="22"/>
              </w:rPr>
              <w:t>Ispettoria</w:t>
            </w:r>
            <w:proofErr w:type="spellEnd"/>
            <w:r w:rsidRPr="25BDB41C">
              <w:rPr>
                <w:rFonts w:ascii="Calibri" w:eastAsia="Calibri" w:hAnsi="Calibri" w:cs="Times New Roman"/>
                <w:color w:val="auto"/>
                <w:sz w:val="22"/>
                <w:szCs w:val="22"/>
              </w:rPr>
              <w:t xml:space="preserve"> di </w:t>
            </w:r>
            <w:proofErr w:type="spellStart"/>
            <w:r w:rsidRPr="25BDB41C">
              <w:rPr>
                <w:rFonts w:ascii="Calibri" w:eastAsia="Calibri" w:hAnsi="Calibri" w:cs="Times New Roman"/>
                <w:color w:val="auto"/>
                <w:sz w:val="22"/>
                <w:szCs w:val="22"/>
              </w:rPr>
              <w:t>Piła</w:t>
            </w:r>
            <w:proofErr w:type="spellEnd"/>
            <w:r w:rsidRPr="25BDB41C">
              <w:rPr>
                <w:rFonts w:ascii="Calibri" w:eastAsia="Calibri" w:hAnsi="Calibri" w:cs="Times New Roman"/>
                <w:color w:val="auto"/>
                <w:sz w:val="22"/>
                <w:szCs w:val="22"/>
              </w:rPr>
              <w:t>.</w:t>
            </w:r>
          </w:p>
          <w:p w14:paraId="281D7BDC" w14:textId="73FBE79C" w:rsidR="007B7809" w:rsidRPr="008E5837" w:rsidRDefault="007B7809" w:rsidP="007B7809">
            <w:pPr>
              <w:pStyle w:val="Titolo2"/>
              <w:shd w:val="clear" w:color="auto" w:fill="FFFFFF" w:themeFill="background1"/>
              <w:spacing w:after="150" w:line="240" w:lineRule="auto"/>
              <w:rPr>
                <w:rFonts w:ascii="Calibri" w:eastAsia="Calibri" w:hAnsi="Calibri" w:cs="Times New Roman"/>
                <w:color w:val="auto"/>
                <w:sz w:val="22"/>
                <w:szCs w:val="22"/>
              </w:rPr>
            </w:pPr>
            <w:r w:rsidRPr="25BDB41C">
              <w:rPr>
                <w:rFonts w:ascii="Calibri" w:eastAsia="Calibri" w:hAnsi="Calibri" w:cs="Times New Roman"/>
                <w:color w:val="auto"/>
                <w:sz w:val="22"/>
                <w:szCs w:val="22"/>
              </w:rPr>
              <w:t xml:space="preserve">Erano presenti: l'ispettore Tadeusz </w:t>
            </w:r>
            <w:proofErr w:type="spellStart"/>
            <w:r w:rsidRPr="25BDB41C">
              <w:rPr>
                <w:rFonts w:ascii="Calibri" w:eastAsia="Calibri" w:hAnsi="Calibri" w:cs="Times New Roman"/>
                <w:color w:val="auto"/>
                <w:sz w:val="22"/>
                <w:szCs w:val="22"/>
              </w:rPr>
              <w:t>Itrych</w:t>
            </w:r>
            <w:proofErr w:type="spellEnd"/>
            <w:r w:rsidRPr="25BDB41C">
              <w:rPr>
                <w:rFonts w:ascii="Calibri" w:eastAsia="Calibri" w:hAnsi="Calibri" w:cs="Times New Roman"/>
                <w:color w:val="auto"/>
                <w:sz w:val="22"/>
                <w:szCs w:val="22"/>
              </w:rPr>
              <w:t xml:space="preserve">, la signora Anna </w:t>
            </w:r>
            <w:proofErr w:type="spellStart"/>
            <w:r w:rsidRPr="25BDB41C">
              <w:rPr>
                <w:rFonts w:ascii="Calibri" w:eastAsia="Calibri" w:hAnsi="Calibri" w:cs="Times New Roman"/>
                <w:color w:val="auto"/>
                <w:sz w:val="22"/>
                <w:szCs w:val="22"/>
              </w:rPr>
              <w:t>Rastawicka</w:t>
            </w:r>
            <w:proofErr w:type="spellEnd"/>
            <w:r w:rsidRPr="25BDB41C">
              <w:rPr>
                <w:rFonts w:ascii="Calibri" w:eastAsia="Calibri" w:hAnsi="Calibri" w:cs="Times New Roman"/>
                <w:color w:val="auto"/>
                <w:sz w:val="22"/>
                <w:szCs w:val="22"/>
              </w:rPr>
              <w:t xml:space="preserve">, coordinatrice del processo di beatificazione e testimone della santità del cardinale primate Stefan </w:t>
            </w:r>
            <w:proofErr w:type="spellStart"/>
            <w:r w:rsidRPr="25BDB41C">
              <w:rPr>
                <w:rFonts w:ascii="Calibri" w:eastAsia="Calibri" w:hAnsi="Calibri" w:cs="Times New Roman"/>
                <w:color w:val="auto"/>
                <w:sz w:val="22"/>
                <w:szCs w:val="22"/>
              </w:rPr>
              <w:t>Wyszyński</w:t>
            </w:r>
            <w:proofErr w:type="spellEnd"/>
            <w:r w:rsidRPr="25BDB41C">
              <w:rPr>
                <w:rFonts w:ascii="Calibri" w:eastAsia="Calibri" w:hAnsi="Calibri" w:cs="Times New Roman"/>
                <w:color w:val="auto"/>
                <w:sz w:val="22"/>
                <w:szCs w:val="22"/>
              </w:rPr>
              <w:t>, le suore salesiane, così come i pellegrini con i loro animatori dell'</w:t>
            </w:r>
            <w:proofErr w:type="spellStart"/>
            <w:r w:rsidRPr="25BDB41C">
              <w:rPr>
                <w:rFonts w:ascii="Calibri" w:eastAsia="Calibri" w:hAnsi="Calibri" w:cs="Times New Roman"/>
                <w:color w:val="auto"/>
                <w:sz w:val="22"/>
                <w:szCs w:val="22"/>
              </w:rPr>
              <w:t>Ispettoria</w:t>
            </w:r>
            <w:proofErr w:type="spellEnd"/>
            <w:r w:rsidRPr="25BDB41C">
              <w:rPr>
                <w:rFonts w:ascii="Calibri" w:eastAsia="Calibri" w:hAnsi="Calibri" w:cs="Times New Roman"/>
                <w:color w:val="auto"/>
                <w:sz w:val="22"/>
                <w:szCs w:val="22"/>
              </w:rPr>
              <w:t xml:space="preserve"> di Cracovia, della Provincia di Breslavia, della Provincia di Varsavia; delegazioni di </w:t>
            </w:r>
            <w:proofErr w:type="spellStart"/>
            <w:r w:rsidRPr="25BDB41C">
              <w:rPr>
                <w:rFonts w:ascii="Calibri" w:eastAsia="Calibri" w:hAnsi="Calibri" w:cs="Times New Roman"/>
                <w:color w:val="auto"/>
                <w:sz w:val="22"/>
                <w:szCs w:val="22"/>
              </w:rPr>
              <w:t>Kobylnica</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Piła</w:t>
            </w:r>
            <w:proofErr w:type="spellEnd"/>
            <w:r w:rsidRPr="25BDB41C">
              <w:rPr>
                <w:rFonts w:ascii="Calibri" w:eastAsia="Calibri" w:hAnsi="Calibri" w:cs="Times New Roman"/>
                <w:color w:val="auto"/>
                <w:sz w:val="22"/>
                <w:szCs w:val="22"/>
              </w:rPr>
              <w:t xml:space="preserve">, Szczecin, Bydgoszcz, </w:t>
            </w:r>
            <w:proofErr w:type="spellStart"/>
            <w:r w:rsidRPr="25BDB41C">
              <w:rPr>
                <w:rFonts w:ascii="Calibri" w:eastAsia="Calibri" w:hAnsi="Calibri" w:cs="Times New Roman"/>
                <w:color w:val="auto"/>
                <w:sz w:val="22"/>
                <w:szCs w:val="22"/>
              </w:rPr>
              <w:t>Słupsk</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Dębrzno</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Dębno</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Czewińska</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nad</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Wisłą</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Różanystok</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Łódź</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Szczyrk</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Twardogóra</w:t>
            </w:r>
            <w:proofErr w:type="spellEnd"/>
            <w:r w:rsidRPr="25BDB41C">
              <w:rPr>
                <w:rFonts w:ascii="Calibri" w:eastAsia="Calibri" w:hAnsi="Calibri" w:cs="Times New Roman"/>
                <w:color w:val="auto"/>
                <w:sz w:val="22"/>
                <w:szCs w:val="22"/>
              </w:rPr>
              <w:t xml:space="preserve">, </w:t>
            </w:r>
            <w:proofErr w:type="spellStart"/>
            <w:r w:rsidRPr="25BDB41C">
              <w:rPr>
                <w:rFonts w:ascii="Calibri" w:eastAsia="Calibri" w:hAnsi="Calibri" w:cs="Times New Roman"/>
                <w:color w:val="auto"/>
                <w:sz w:val="22"/>
                <w:szCs w:val="22"/>
              </w:rPr>
              <w:t>Oświęcim</w:t>
            </w:r>
            <w:proofErr w:type="spellEnd"/>
            <w:r w:rsidRPr="25BDB41C">
              <w:rPr>
                <w:rFonts w:ascii="Calibri" w:eastAsia="Calibri" w:hAnsi="Calibri" w:cs="Times New Roman"/>
                <w:color w:val="auto"/>
                <w:sz w:val="22"/>
                <w:szCs w:val="22"/>
              </w:rPr>
              <w:t xml:space="preserve">, Kielce, </w:t>
            </w:r>
            <w:proofErr w:type="spellStart"/>
            <w:r w:rsidRPr="25BDB41C">
              <w:rPr>
                <w:rFonts w:ascii="Calibri" w:eastAsia="Calibri" w:hAnsi="Calibri" w:cs="Times New Roman"/>
                <w:color w:val="auto"/>
                <w:sz w:val="22"/>
                <w:szCs w:val="22"/>
              </w:rPr>
              <w:t>Tanowo</w:t>
            </w:r>
            <w:proofErr w:type="spellEnd"/>
            <w:r w:rsidRPr="25BDB41C">
              <w:rPr>
                <w:rFonts w:ascii="Calibri" w:eastAsia="Calibri" w:hAnsi="Calibri" w:cs="Times New Roman"/>
                <w:color w:val="auto"/>
                <w:sz w:val="22"/>
                <w:szCs w:val="22"/>
              </w:rPr>
              <w:t xml:space="preserve"> e </w:t>
            </w:r>
            <w:proofErr w:type="spellStart"/>
            <w:r w:rsidRPr="25BDB41C">
              <w:rPr>
                <w:rFonts w:ascii="Calibri" w:eastAsia="Calibri" w:hAnsi="Calibri" w:cs="Times New Roman"/>
                <w:color w:val="auto"/>
                <w:sz w:val="22"/>
                <w:szCs w:val="22"/>
              </w:rPr>
              <w:t>Pychowice</w:t>
            </w:r>
            <w:proofErr w:type="spellEnd"/>
            <w:r w:rsidRPr="25BDB41C">
              <w:rPr>
                <w:rFonts w:ascii="Calibri" w:eastAsia="Calibri" w:hAnsi="Calibri" w:cs="Times New Roman"/>
                <w:color w:val="auto"/>
                <w:sz w:val="22"/>
                <w:szCs w:val="22"/>
              </w:rPr>
              <w:t xml:space="preserve"> nonché alcuni ospiti residenti a </w:t>
            </w:r>
            <w:proofErr w:type="spellStart"/>
            <w:r w:rsidRPr="25BDB41C">
              <w:rPr>
                <w:rFonts w:ascii="Calibri" w:eastAsia="Calibri" w:hAnsi="Calibri" w:cs="Times New Roman"/>
                <w:color w:val="auto"/>
                <w:sz w:val="22"/>
                <w:szCs w:val="22"/>
              </w:rPr>
              <w:t>Rumia</w:t>
            </w:r>
            <w:proofErr w:type="spellEnd"/>
            <w:r w:rsidRPr="25BDB41C">
              <w:rPr>
                <w:rFonts w:ascii="Calibri" w:eastAsia="Calibri" w:hAnsi="Calibri" w:cs="Times New Roman"/>
                <w:color w:val="auto"/>
                <w:sz w:val="22"/>
                <w:szCs w:val="22"/>
              </w:rPr>
              <w:t xml:space="preserve"> e </w:t>
            </w:r>
            <w:proofErr w:type="spellStart"/>
            <w:r w:rsidRPr="25BDB41C">
              <w:rPr>
                <w:rFonts w:ascii="Calibri" w:eastAsia="Calibri" w:hAnsi="Calibri" w:cs="Times New Roman"/>
                <w:color w:val="auto"/>
                <w:sz w:val="22"/>
                <w:szCs w:val="22"/>
              </w:rPr>
              <w:t>Guerieri</w:t>
            </w:r>
            <w:proofErr w:type="spellEnd"/>
            <w:r w:rsidRPr="25BDB41C">
              <w:rPr>
                <w:rFonts w:ascii="Calibri" w:eastAsia="Calibri" w:hAnsi="Calibri" w:cs="Times New Roman"/>
                <w:color w:val="auto"/>
                <w:sz w:val="22"/>
                <w:szCs w:val="22"/>
              </w:rPr>
              <w:t xml:space="preserve"> di Maria </w:t>
            </w:r>
          </w:p>
          <w:p w14:paraId="0E256F88" w14:textId="77777777" w:rsidR="007B7809" w:rsidRPr="008E5837"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8E5837">
              <w:rPr>
                <w:rFonts w:ascii="Calibri" w:eastAsia="Calibri" w:hAnsi="Calibri" w:cs="Times New Roman"/>
                <w:color w:val="auto"/>
                <w:sz w:val="22"/>
                <w:szCs w:val="22"/>
              </w:rPr>
              <w:t xml:space="preserve">Il parroco e custode del Santuario, d. Rafał </w:t>
            </w:r>
            <w:proofErr w:type="spellStart"/>
            <w:r w:rsidRPr="008E5837">
              <w:rPr>
                <w:rFonts w:ascii="Calibri" w:eastAsia="Calibri" w:hAnsi="Calibri" w:cs="Times New Roman"/>
                <w:color w:val="auto"/>
                <w:sz w:val="22"/>
                <w:szCs w:val="22"/>
              </w:rPr>
              <w:t>Burnicki</w:t>
            </w:r>
            <w:proofErr w:type="spellEnd"/>
            <w:r w:rsidRPr="008E5837">
              <w:rPr>
                <w:rFonts w:ascii="Calibri" w:eastAsia="Calibri" w:hAnsi="Calibri" w:cs="Times New Roman"/>
                <w:color w:val="auto"/>
                <w:sz w:val="22"/>
                <w:szCs w:val="22"/>
              </w:rPr>
              <w:t xml:space="preserve"> ha presentato la storia dell'opera salesiana e del Santuario di </w:t>
            </w:r>
            <w:proofErr w:type="spellStart"/>
            <w:r w:rsidRPr="008E5837">
              <w:rPr>
                <w:rFonts w:ascii="Calibri" w:eastAsia="Calibri" w:hAnsi="Calibri" w:cs="Times New Roman"/>
                <w:color w:val="auto"/>
                <w:sz w:val="22"/>
                <w:szCs w:val="22"/>
              </w:rPr>
              <w:t>Rumia</w:t>
            </w:r>
            <w:proofErr w:type="spellEnd"/>
            <w:r w:rsidRPr="008E5837">
              <w:rPr>
                <w:rFonts w:ascii="Calibri" w:eastAsia="Calibri" w:hAnsi="Calibri" w:cs="Times New Roman"/>
                <w:color w:val="auto"/>
                <w:sz w:val="22"/>
                <w:szCs w:val="22"/>
              </w:rPr>
              <w:t>.</w:t>
            </w:r>
          </w:p>
          <w:p w14:paraId="37AA08C6" w14:textId="77777777" w:rsidR="007B7809" w:rsidRPr="008E5837"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8E5837">
              <w:rPr>
                <w:rFonts w:ascii="Calibri" w:eastAsia="Calibri" w:hAnsi="Calibri" w:cs="Times New Roman"/>
                <w:color w:val="auto"/>
                <w:sz w:val="22"/>
                <w:szCs w:val="22"/>
              </w:rPr>
              <w:t>Per la prima volta nel Santuario si è svolta una funzione mariana: "Contemplando l'immagine di Maria Ausiliatrice dei Cristiani".</w:t>
            </w:r>
          </w:p>
          <w:p w14:paraId="111F642E" w14:textId="77777777" w:rsidR="007B7809" w:rsidRPr="008E5837"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8E5837">
              <w:rPr>
                <w:rFonts w:ascii="Calibri" w:eastAsia="Calibri" w:hAnsi="Calibri" w:cs="Times New Roman"/>
                <w:color w:val="auto"/>
                <w:sz w:val="22"/>
                <w:szCs w:val="22"/>
              </w:rPr>
              <w:t>Oltre che i partecipanti del Congresso hanno avuto l'opportunità di incontrarsi più volte per un caffè e un pranzo per parlare e scambiare esperienze relative all'apostolato mariano.</w:t>
            </w:r>
          </w:p>
          <w:p w14:paraId="7C5300CA" w14:textId="77777777" w:rsidR="007B7809" w:rsidRPr="008E5837"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8E5837">
              <w:rPr>
                <w:rFonts w:ascii="Calibri" w:eastAsia="Calibri" w:hAnsi="Calibri" w:cs="Times New Roman"/>
                <w:color w:val="auto"/>
                <w:sz w:val="22"/>
                <w:szCs w:val="22"/>
              </w:rPr>
              <w:t xml:space="preserve">Al termine i partecipanti hanno ascoltato il meraviglioso concerto con il titolo: </w:t>
            </w:r>
            <w:proofErr w:type="spellStart"/>
            <w:r w:rsidRPr="008E5837">
              <w:rPr>
                <w:rFonts w:ascii="Calibri" w:eastAsia="Calibri" w:hAnsi="Calibri" w:cs="Times New Roman"/>
                <w:color w:val="auto"/>
                <w:sz w:val="22"/>
                <w:szCs w:val="22"/>
              </w:rPr>
              <w:t>Rosarium</w:t>
            </w:r>
            <w:proofErr w:type="spellEnd"/>
            <w:r w:rsidRPr="008E5837">
              <w:rPr>
                <w:rFonts w:ascii="Calibri" w:eastAsia="Calibri" w:hAnsi="Calibri" w:cs="Times New Roman"/>
                <w:color w:val="auto"/>
                <w:sz w:val="22"/>
                <w:szCs w:val="22"/>
              </w:rPr>
              <w:t xml:space="preserve"> Beate Mariae </w:t>
            </w:r>
            <w:proofErr w:type="spellStart"/>
            <w:r w:rsidRPr="008E5837">
              <w:rPr>
                <w:rFonts w:ascii="Calibri" w:eastAsia="Calibri" w:hAnsi="Calibri" w:cs="Times New Roman"/>
                <w:color w:val="auto"/>
                <w:sz w:val="22"/>
                <w:szCs w:val="22"/>
              </w:rPr>
              <w:t>Virginis</w:t>
            </w:r>
            <w:proofErr w:type="spellEnd"/>
            <w:r w:rsidRPr="008E5837">
              <w:rPr>
                <w:rFonts w:ascii="Calibri" w:eastAsia="Calibri" w:hAnsi="Calibri" w:cs="Times New Roman"/>
                <w:color w:val="auto"/>
                <w:sz w:val="22"/>
                <w:szCs w:val="22"/>
              </w:rPr>
              <w:t xml:space="preserve"> - eseguito dalle artiste del gruppo </w:t>
            </w:r>
            <w:proofErr w:type="spellStart"/>
            <w:r w:rsidRPr="008E5837">
              <w:rPr>
                <w:rFonts w:ascii="Calibri" w:eastAsia="Calibri" w:hAnsi="Calibri" w:cs="Times New Roman"/>
                <w:color w:val="auto"/>
                <w:sz w:val="22"/>
                <w:szCs w:val="22"/>
              </w:rPr>
              <w:t>Les</w:t>
            </w:r>
            <w:proofErr w:type="spellEnd"/>
            <w:r w:rsidRPr="008E5837">
              <w:rPr>
                <w:rFonts w:ascii="Calibri" w:eastAsia="Calibri" w:hAnsi="Calibri" w:cs="Times New Roman"/>
                <w:color w:val="auto"/>
                <w:sz w:val="22"/>
                <w:szCs w:val="22"/>
              </w:rPr>
              <w:t xml:space="preserve"> Femmes.</w:t>
            </w:r>
          </w:p>
          <w:p w14:paraId="48C32E92" w14:textId="1D3D2DA0" w:rsidR="007B7809" w:rsidRPr="008E5837" w:rsidRDefault="007B7809" w:rsidP="007B7809">
            <w:pPr>
              <w:pStyle w:val="Titolo2"/>
              <w:shd w:val="clear" w:color="auto" w:fill="FFFFFF" w:themeFill="background1"/>
              <w:spacing w:after="150" w:line="240" w:lineRule="auto"/>
              <w:rPr>
                <w:rFonts w:ascii="Calibri" w:eastAsia="Calibri" w:hAnsi="Calibri" w:cs="Times New Roman"/>
                <w:color w:val="auto"/>
                <w:sz w:val="22"/>
                <w:szCs w:val="22"/>
              </w:rPr>
            </w:pPr>
            <w:r w:rsidRPr="25BDB41C">
              <w:rPr>
                <w:rFonts w:ascii="Calibri" w:eastAsia="Calibri" w:hAnsi="Calibri" w:cs="Times New Roman"/>
                <w:color w:val="auto"/>
                <w:sz w:val="22"/>
                <w:szCs w:val="22"/>
              </w:rPr>
              <w:t>Venne annunciato che il Congresso mondiale dell'ADMA, si svolgerà a Fatima nel 2024. Ci vediamo quindi in Portogallo.</w:t>
            </w:r>
          </w:p>
          <w:p w14:paraId="02DE602C" w14:textId="77777777" w:rsidR="007B7809" w:rsidRPr="008E5837" w:rsidRDefault="007B7809" w:rsidP="007B7809">
            <w:pPr>
              <w:pStyle w:val="Titolo2"/>
              <w:shd w:val="clear" w:color="auto" w:fill="FFFFFF"/>
              <w:spacing w:after="150" w:line="240" w:lineRule="auto"/>
              <w:jc w:val="right"/>
              <w:rPr>
                <w:rFonts w:ascii="Calibri" w:eastAsia="Calibri" w:hAnsi="Calibri" w:cs="Times New Roman"/>
                <w:color w:val="auto"/>
                <w:sz w:val="22"/>
                <w:szCs w:val="22"/>
              </w:rPr>
            </w:pPr>
            <w:r w:rsidRPr="008E5837">
              <w:rPr>
                <w:rFonts w:ascii="Calibri" w:eastAsia="Calibri" w:hAnsi="Calibri" w:cs="Times New Roman"/>
                <w:color w:val="auto"/>
                <w:sz w:val="22"/>
                <w:szCs w:val="22"/>
              </w:rPr>
              <w:t xml:space="preserve">d. Henryk </w:t>
            </w:r>
            <w:proofErr w:type="spellStart"/>
            <w:r w:rsidRPr="008E5837">
              <w:rPr>
                <w:rFonts w:ascii="Calibri" w:eastAsia="Calibri" w:hAnsi="Calibri" w:cs="Times New Roman"/>
                <w:color w:val="auto"/>
                <w:sz w:val="22"/>
                <w:szCs w:val="22"/>
              </w:rPr>
              <w:t>Kaszycki</w:t>
            </w:r>
            <w:proofErr w:type="spellEnd"/>
          </w:p>
          <w:p w14:paraId="729A3DB9" w14:textId="281C3640" w:rsidR="007B7809" w:rsidRPr="008E5837" w:rsidRDefault="007B7809" w:rsidP="007B7809">
            <w:pPr>
              <w:pStyle w:val="Titolo2"/>
              <w:shd w:val="clear" w:color="auto" w:fill="FFFFFF"/>
              <w:spacing w:before="0" w:after="150" w:line="240" w:lineRule="auto"/>
              <w:jc w:val="right"/>
              <w:rPr>
                <w:rFonts w:ascii="Calibri Light" w:hAnsi="Calibri Light" w:cs="Calibri Light"/>
                <w:sz w:val="24"/>
                <w:szCs w:val="24"/>
                <w:lang w:val="pl-PL"/>
              </w:rPr>
            </w:pPr>
            <w:r w:rsidRPr="008E5837">
              <w:rPr>
                <w:rFonts w:ascii="Calibri" w:eastAsia="Calibri" w:hAnsi="Calibri" w:cs="Times New Roman"/>
                <w:color w:val="auto"/>
                <w:sz w:val="22"/>
                <w:szCs w:val="22"/>
              </w:rPr>
              <w:t>animatore ADMA PLN</w:t>
            </w:r>
          </w:p>
        </w:tc>
        <w:tc>
          <w:tcPr>
            <w:tcW w:w="6775" w:type="dxa"/>
          </w:tcPr>
          <w:p w14:paraId="4A713B9B" w14:textId="7C26B5F0" w:rsidR="007B7809" w:rsidRPr="006C1409" w:rsidRDefault="007B7809" w:rsidP="00D30E01">
            <w:pPr>
              <w:pStyle w:val="Titolo2"/>
              <w:shd w:val="clear" w:color="auto" w:fill="FFFFFF" w:themeFill="background1"/>
              <w:spacing w:after="150" w:line="240" w:lineRule="auto"/>
              <w:jc w:val="both"/>
              <w:rPr>
                <w:rFonts w:asciiTheme="minorHAnsi" w:eastAsia="Calibri" w:hAnsiTheme="minorHAnsi" w:cstheme="minorHAnsi"/>
                <w:color w:val="auto"/>
                <w:sz w:val="22"/>
                <w:szCs w:val="22"/>
                <w:lang w:val="hr"/>
              </w:rPr>
            </w:pPr>
            <w:r w:rsidRPr="006C1409">
              <w:rPr>
                <w:rFonts w:asciiTheme="minorHAnsi" w:hAnsiTheme="minorHAnsi" w:cstheme="minorHAnsi"/>
                <w:color w:val="auto"/>
                <w:sz w:val="22"/>
                <w:szCs w:val="22"/>
                <w:lang w:val="hr"/>
              </w:rPr>
              <w:t>6. svibnja 2023. započeo je Nacionalni kongres ADMA-e</w:t>
            </w:r>
            <w:r w:rsidR="006C1409">
              <w:rPr>
                <w:rFonts w:asciiTheme="minorHAnsi" w:hAnsiTheme="minorHAnsi" w:cstheme="minorHAnsi"/>
                <w:color w:val="auto"/>
                <w:sz w:val="22"/>
                <w:szCs w:val="22"/>
                <w:lang w:val="hr"/>
              </w:rPr>
              <w:t xml:space="preserve"> o</w:t>
            </w:r>
            <w:r w:rsidRPr="006C1409">
              <w:rPr>
                <w:rFonts w:asciiTheme="minorHAnsi" w:hAnsiTheme="minorHAnsi" w:cstheme="minorHAnsi"/>
                <w:color w:val="auto"/>
                <w:sz w:val="22"/>
                <w:szCs w:val="22"/>
                <w:lang w:val="hr"/>
              </w:rPr>
              <w:t>tvaranje</w:t>
            </w:r>
            <w:r w:rsidR="006C1409">
              <w:rPr>
                <w:rFonts w:asciiTheme="minorHAnsi" w:hAnsiTheme="minorHAnsi" w:cstheme="minorHAnsi"/>
                <w:color w:val="auto"/>
                <w:sz w:val="22"/>
                <w:szCs w:val="22"/>
                <w:lang w:val="hr"/>
              </w:rPr>
              <w:t>m</w:t>
            </w:r>
            <w:r w:rsidRPr="006C1409">
              <w:rPr>
                <w:rFonts w:asciiTheme="minorHAnsi" w:hAnsiTheme="minorHAnsi" w:cstheme="minorHAnsi"/>
                <w:color w:val="auto"/>
                <w:sz w:val="22"/>
                <w:szCs w:val="22"/>
                <w:lang w:val="hr"/>
              </w:rPr>
              <w:t xml:space="preserve"> čud</w:t>
            </w:r>
            <w:r w:rsidR="006C1409">
              <w:rPr>
                <w:rFonts w:asciiTheme="minorHAnsi" w:hAnsiTheme="minorHAnsi" w:cstheme="minorHAnsi"/>
                <w:color w:val="auto"/>
                <w:sz w:val="22"/>
                <w:szCs w:val="22"/>
                <w:lang w:val="hr"/>
              </w:rPr>
              <w:t>otvorne</w:t>
            </w:r>
            <w:r w:rsidRPr="006C1409">
              <w:rPr>
                <w:rFonts w:asciiTheme="minorHAnsi" w:hAnsiTheme="minorHAnsi" w:cstheme="minorHAnsi"/>
                <w:color w:val="auto"/>
                <w:sz w:val="22"/>
                <w:szCs w:val="22"/>
                <w:lang w:val="hr"/>
              </w:rPr>
              <w:t xml:space="preserve"> slike Gospe Pomoćnice u Rumiji</w:t>
            </w:r>
            <w:r w:rsidR="006C1409">
              <w:rPr>
                <w:rFonts w:asciiTheme="minorHAnsi" w:hAnsiTheme="minorHAnsi" w:cstheme="minorHAnsi"/>
                <w:color w:val="auto"/>
                <w:sz w:val="22"/>
                <w:szCs w:val="22"/>
                <w:lang w:val="hr"/>
              </w:rPr>
              <w:t>. Otvaranje je</w:t>
            </w:r>
            <w:r w:rsidRPr="006C1409">
              <w:rPr>
                <w:rFonts w:asciiTheme="minorHAnsi" w:hAnsiTheme="minorHAnsi" w:cstheme="minorHAnsi"/>
                <w:color w:val="auto"/>
                <w:sz w:val="22"/>
                <w:szCs w:val="22"/>
                <w:lang w:val="hr"/>
              </w:rPr>
              <w:t xml:space="preserve"> započelo</w:t>
            </w:r>
            <w:r w:rsidR="006C1409">
              <w:rPr>
                <w:rFonts w:asciiTheme="minorHAnsi" w:hAnsiTheme="minorHAnsi" w:cstheme="minorHAnsi"/>
                <w:color w:val="auto"/>
                <w:sz w:val="22"/>
                <w:szCs w:val="22"/>
                <w:lang w:val="hr"/>
              </w:rPr>
              <w:t xml:space="preserve"> s</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Zdravo Marijo</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 xml:space="preserve">koju su gorljivo molili </w:t>
            </w:r>
            <w:r w:rsidRPr="006C1409">
              <w:rPr>
                <w:rFonts w:asciiTheme="minorHAnsi" w:hAnsiTheme="minorHAnsi" w:cstheme="minorHAnsi"/>
                <w:color w:val="auto"/>
                <w:sz w:val="22"/>
                <w:szCs w:val="22"/>
                <w:lang w:val="hr"/>
              </w:rPr>
              <w:t>svi sudioni</w:t>
            </w:r>
            <w:r w:rsidR="006C1409">
              <w:rPr>
                <w:rFonts w:asciiTheme="minorHAnsi" w:hAnsiTheme="minorHAnsi" w:cstheme="minorHAnsi"/>
                <w:color w:val="auto"/>
                <w:sz w:val="22"/>
                <w:szCs w:val="22"/>
                <w:lang w:val="hr"/>
              </w:rPr>
              <w:t>ci</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 xml:space="preserve">prisjećajući se don Boscove </w:t>
            </w:r>
            <w:r w:rsidRPr="006C1409">
              <w:rPr>
                <w:rFonts w:asciiTheme="minorHAnsi" w:hAnsiTheme="minorHAnsi" w:cstheme="minorHAnsi"/>
                <w:color w:val="auto"/>
                <w:sz w:val="22"/>
                <w:szCs w:val="22"/>
                <w:lang w:val="hr"/>
              </w:rPr>
              <w:t>prv</w:t>
            </w:r>
            <w:r w:rsidR="006C1409">
              <w:rPr>
                <w:rFonts w:asciiTheme="minorHAnsi" w:hAnsiTheme="minorHAnsi" w:cstheme="minorHAnsi"/>
                <w:color w:val="auto"/>
                <w:sz w:val="22"/>
                <w:szCs w:val="22"/>
                <w:lang w:val="hr"/>
              </w:rPr>
              <w:t>e</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Zdravo Marij</w:t>
            </w:r>
            <w:r w:rsidR="006C1409">
              <w:rPr>
                <w:rFonts w:asciiTheme="minorHAnsi" w:hAnsiTheme="minorHAnsi" w:cstheme="minorHAnsi"/>
                <w:color w:val="auto"/>
                <w:sz w:val="22"/>
                <w:szCs w:val="22"/>
                <w:lang w:val="hr"/>
              </w:rPr>
              <w:t>e'</w:t>
            </w:r>
            <w:r w:rsidRPr="006C1409">
              <w:rPr>
                <w:rFonts w:asciiTheme="minorHAnsi" w:hAnsiTheme="minorHAnsi" w:cstheme="minorHAnsi"/>
                <w:color w:val="auto"/>
                <w:sz w:val="22"/>
                <w:szCs w:val="22"/>
                <w:lang w:val="hr"/>
              </w:rPr>
              <w:t xml:space="preserve"> s Bartolomeom Garellijem u Torinu. Među brojnim gostima vrijedi spomenuti prisutnost članova mnogih ogranaka salezijanske obitelji, koju pozdravlja gospođa Katarzyna Majda, predsjednica ADMA-e provincije Piła.</w:t>
            </w:r>
          </w:p>
          <w:p w14:paraId="750885B1" w14:textId="512834AF" w:rsidR="007B7809" w:rsidRPr="006C1409" w:rsidRDefault="007B7809" w:rsidP="00D30E01">
            <w:pPr>
              <w:pStyle w:val="Titolo2"/>
              <w:shd w:val="clear" w:color="auto" w:fill="FFFFFF" w:themeFill="background1"/>
              <w:spacing w:after="150" w:line="240" w:lineRule="auto"/>
              <w:jc w:val="both"/>
              <w:rPr>
                <w:rFonts w:asciiTheme="minorHAnsi" w:eastAsia="Calibri" w:hAnsiTheme="minorHAnsi" w:cstheme="minorHAnsi"/>
                <w:color w:val="auto"/>
                <w:sz w:val="22"/>
                <w:szCs w:val="22"/>
                <w:lang w:val="hr"/>
              </w:rPr>
            </w:pPr>
            <w:r w:rsidRPr="006C1409">
              <w:rPr>
                <w:rFonts w:asciiTheme="minorHAnsi" w:hAnsiTheme="minorHAnsi" w:cstheme="minorHAnsi"/>
                <w:color w:val="auto"/>
                <w:sz w:val="22"/>
                <w:szCs w:val="22"/>
                <w:lang w:val="hr"/>
              </w:rPr>
              <w:t>Prisutni su</w:t>
            </w:r>
            <w:r w:rsidR="006C1409">
              <w:rPr>
                <w:rFonts w:asciiTheme="minorHAnsi" w:hAnsiTheme="minorHAnsi" w:cstheme="minorHAnsi"/>
                <w:color w:val="auto"/>
                <w:sz w:val="22"/>
                <w:szCs w:val="22"/>
                <w:lang w:val="hr"/>
              </w:rPr>
              <w:t xml:space="preserve"> bili</w:t>
            </w:r>
            <w:r w:rsidRPr="006C1409">
              <w:rPr>
                <w:rFonts w:asciiTheme="minorHAnsi" w:hAnsiTheme="minorHAnsi" w:cstheme="minorHAnsi"/>
                <w:color w:val="auto"/>
                <w:sz w:val="22"/>
                <w:szCs w:val="22"/>
                <w:lang w:val="hr"/>
              </w:rPr>
              <w:t>: provincijal Tadeusz Itrych, gospođa Anna Rastawicka, koordinatorica procesa beatifikacije i svjedok</w:t>
            </w:r>
            <w:r w:rsidR="006C1409">
              <w:rPr>
                <w:rFonts w:asciiTheme="minorHAnsi" w:hAnsiTheme="minorHAnsi" w:cstheme="minorHAnsi"/>
                <w:color w:val="auto"/>
                <w:sz w:val="22"/>
                <w:szCs w:val="22"/>
                <w:lang w:val="hr"/>
              </w:rPr>
              <w:t>inja</w:t>
            </w:r>
            <w:r w:rsidRPr="006C1409">
              <w:rPr>
                <w:rFonts w:asciiTheme="minorHAnsi" w:hAnsiTheme="minorHAnsi" w:cstheme="minorHAnsi"/>
                <w:color w:val="auto"/>
                <w:sz w:val="22"/>
                <w:szCs w:val="22"/>
                <w:lang w:val="hr"/>
              </w:rPr>
              <w:t xml:space="preserve"> svetosti kardinala prima</w:t>
            </w:r>
            <w:r w:rsidR="006C1409">
              <w:rPr>
                <w:rFonts w:asciiTheme="minorHAnsi" w:hAnsiTheme="minorHAnsi" w:cstheme="minorHAnsi"/>
                <w:color w:val="auto"/>
                <w:sz w:val="22"/>
                <w:szCs w:val="22"/>
                <w:lang w:val="hr"/>
              </w:rPr>
              <w:t>sa</w:t>
            </w:r>
            <w:r w:rsidRPr="006C1409">
              <w:rPr>
                <w:rFonts w:asciiTheme="minorHAnsi" w:hAnsiTheme="minorHAnsi" w:cstheme="minorHAnsi"/>
                <w:color w:val="auto"/>
                <w:sz w:val="22"/>
                <w:szCs w:val="22"/>
                <w:lang w:val="hr"/>
              </w:rPr>
              <w:t xml:space="preserve"> Stefana Wyszyńskog, sestr</w:t>
            </w:r>
            <w:r w:rsidR="006C1409">
              <w:rPr>
                <w:rFonts w:asciiTheme="minorHAnsi" w:hAnsiTheme="minorHAnsi" w:cstheme="minorHAnsi"/>
                <w:color w:val="auto"/>
                <w:sz w:val="22"/>
                <w:szCs w:val="22"/>
                <w:lang w:val="hr"/>
              </w:rPr>
              <w:t>e salezijanke</w:t>
            </w:r>
            <w:r w:rsidRPr="006C1409">
              <w:rPr>
                <w:rFonts w:asciiTheme="minorHAnsi" w:hAnsiTheme="minorHAnsi" w:cstheme="minorHAnsi"/>
                <w:color w:val="auto"/>
                <w:sz w:val="22"/>
                <w:szCs w:val="22"/>
                <w:lang w:val="hr"/>
              </w:rPr>
              <w:t>, kao i hodočasnici sa svojim animatorima iz pokrajine Krakow, pokrajine Wrocław, pokrajine Varšave; delegacije iz Kobylnice, Piła, Szczecin, Bydgoszcz, Słupsk, Dębrzno, Dębno, Czewińska nad Wisłą, Różanystok, Łódź, Szczyrk, Twardogóra, Oświęcim, Kielce, Tanowo i Pychowice, kao i neki gosti s boravištem u Rumi</w:t>
            </w:r>
            <w:r w:rsidR="006C1409">
              <w:rPr>
                <w:rFonts w:asciiTheme="minorHAnsi" w:hAnsiTheme="minorHAnsi" w:cstheme="minorHAnsi"/>
                <w:color w:val="auto"/>
                <w:sz w:val="22"/>
                <w:szCs w:val="22"/>
                <w:lang w:val="hr"/>
              </w:rPr>
              <w:t>j</w:t>
            </w:r>
            <w:r w:rsidRPr="006C1409">
              <w:rPr>
                <w:rFonts w:asciiTheme="minorHAnsi" w:hAnsiTheme="minorHAnsi" w:cstheme="minorHAnsi"/>
                <w:color w:val="auto"/>
                <w:sz w:val="22"/>
                <w:szCs w:val="22"/>
                <w:lang w:val="hr"/>
              </w:rPr>
              <w:t>a i Guerieri di Maria</w:t>
            </w:r>
            <w:r w:rsidR="006C1409">
              <w:rPr>
                <w:rFonts w:asciiTheme="minorHAnsi" w:hAnsiTheme="minorHAnsi" w:cstheme="minorHAnsi"/>
                <w:color w:val="auto"/>
                <w:sz w:val="22"/>
                <w:szCs w:val="22"/>
                <w:lang w:val="hr"/>
              </w:rPr>
              <w:t>.</w:t>
            </w:r>
          </w:p>
          <w:p w14:paraId="62FDD614" w14:textId="2E7B7445" w:rsidR="007B7809" w:rsidRPr="006C1409" w:rsidRDefault="007B7809" w:rsidP="00D30E01">
            <w:pPr>
              <w:pStyle w:val="Titolo2"/>
              <w:shd w:val="clear" w:color="auto" w:fill="FFFFFF"/>
              <w:spacing w:after="150" w:line="240" w:lineRule="auto"/>
              <w:jc w:val="both"/>
              <w:rPr>
                <w:rFonts w:asciiTheme="minorHAnsi" w:eastAsia="Calibri" w:hAnsiTheme="minorHAnsi" w:cstheme="minorHAnsi"/>
                <w:color w:val="auto"/>
                <w:sz w:val="22"/>
                <w:szCs w:val="22"/>
                <w:lang w:val="hr"/>
              </w:rPr>
            </w:pPr>
            <w:r w:rsidRPr="006C1409">
              <w:rPr>
                <w:rFonts w:asciiTheme="minorHAnsi" w:hAnsiTheme="minorHAnsi" w:cstheme="minorHAnsi"/>
                <w:color w:val="auto"/>
                <w:sz w:val="22"/>
                <w:szCs w:val="22"/>
                <w:lang w:val="hr"/>
              </w:rPr>
              <w:t xml:space="preserve">Župnik i </w:t>
            </w:r>
            <w:r w:rsidR="006C1409">
              <w:rPr>
                <w:rFonts w:asciiTheme="minorHAnsi" w:hAnsiTheme="minorHAnsi" w:cstheme="minorHAnsi"/>
                <w:color w:val="auto"/>
                <w:sz w:val="22"/>
                <w:szCs w:val="22"/>
                <w:lang w:val="hr"/>
              </w:rPr>
              <w:t>čuvar</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S</w:t>
            </w:r>
            <w:r w:rsidRPr="006C1409">
              <w:rPr>
                <w:rFonts w:asciiTheme="minorHAnsi" w:hAnsiTheme="minorHAnsi" w:cstheme="minorHAnsi"/>
                <w:color w:val="auto"/>
                <w:sz w:val="22"/>
                <w:szCs w:val="22"/>
                <w:lang w:val="hr"/>
              </w:rPr>
              <w:t xml:space="preserve">vetišta fra Rafał Burnicki predstavio je povijest salezijanskog </w:t>
            </w:r>
            <w:r w:rsidR="006C1409">
              <w:rPr>
                <w:rFonts w:asciiTheme="minorHAnsi" w:hAnsiTheme="minorHAnsi" w:cstheme="minorHAnsi"/>
                <w:color w:val="auto"/>
                <w:sz w:val="22"/>
                <w:szCs w:val="22"/>
                <w:lang w:val="hr"/>
              </w:rPr>
              <w:t>djelovanja</w:t>
            </w:r>
            <w:r w:rsidRPr="006C1409">
              <w:rPr>
                <w:rFonts w:asciiTheme="minorHAnsi" w:hAnsiTheme="minorHAnsi" w:cstheme="minorHAnsi"/>
                <w:color w:val="auto"/>
                <w:sz w:val="22"/>
                <w:szCs w:val="22"/>
                <w:lang w:val="hr"/>
              </w:rPr>
              <w:t xml:space="preserve"> i Svetište Rumi</w:t>
            </w:r>
            <w:r w:rsidR="006C1409">
              <w:rPr>
                <w:rFonts w:asciiTheme="minorHAnsi" w:hAnsiTheme="minorHAnsi" w:cstheme="minorHAnsi"/>
                <w:color w:val="auto"/>
                <w:sz w:val="22"/>
                <w:szCs w:val="22"/>
                <w:lang w:val="hr"/>
              </w:rPr>
              <w:t>j</w:t>
            </w:r>
            <w:r w:rsidRPr="006C1409">
              <w:rPr>
                <w:rFonts w:asciiTheme="minorHAnsi" w:hAnsiTheme="minorHAnsi" w:cstheme="minorHAnsi"/>
                <w:color w:val="auto"/>
                <w:sz w:val="22"/>
                <w:szCs w:val="22"/>
                <w:lang w:val="hr"/>
              </w:rPr>
              <w:t>a.</w:t>
            </w:r>
          </w:p>
          <w:p w14:paraId="3F0AA3FE" w14:textId="7513575D" w:rsidR="007B7809" w:rsidRPr="006C1409" w:rsidRDefault="007B7809" w:rsidP="00D30E01">
            <w:pPr>
              <w:pStyle w:val="Titolo2"/>
              <w:shd w:val="clear" w:color="auto" w:fill="FFFFFF"/>
              <w:spacing w:after="150" w:line="240" w:lineRule="auto"/>
              <w:jc w:val="both"/>
              <w:rPr>
                <w:rFonts w:asciiTheme="minorHAnsi" w:eastAsia="Calibri" w:hAnsiTheme="minorHAnsi" w:cstheme="minorHAnsi"/>
                <w:color w:val="auto"/>
                <w:sz w:val="22"/>
                <w:szCs w:val="22"/>
                <w:lang w:val="pl-PL"/>
              </w:rPr>
            </w:pPr>
            <w:r w:rsidRPr="006C1409">
              <w:rPr>
                <w:rFonts w:asciiTheme="minorHAnsi" w:hAnsiTheme="minorHAnsi" w:cstheme="minorHAnsi"/>
                <w:color w:val="auto"/>
                <w:sz w:val="22"/>
                <w:szCs w:val="22"/>
                <w:lang w:val="hr"/>
              </w:rPr>
              <w:t xml:space="preserve">U svetištu je </w:t>
            </w:r>
            <w:r w:rsidR="006C1409">
              <w:rPr>
                <w:rFonts w:asciiTheme="minorHAnsi" w:hAnsiTheme="minorHAnsi" w:cstheme="minorHAnsi"/>
                <w:color w:val="auto"/>
                <w:sz w:val="22"/>
                <w:szCs w:val="22"/>
                <w:lang w:val="hr"/>
              </w:rPr>
              <w:t xml:space="preserve">po </w:t>
            </w:r>
            <w:r w:rsidRPr="006C1409">
              <w:rPr>
                <w:rFonts w:asciiTheme="minorHAnsi" w:hAnsiTheme="minorHAnsi" w:cstheme="minorHAnsi"/>
                <w:color w:val="auto"/>
                <w:sz w:val="22"/>
                <w:szCs w:val="22"/>
                <w:lang w:val="hr"/>
              </w:rPr>
              <w:t xml:space="preserve">prvi put održana marijanska </w:t>
            </w:r>
            <w:r w:rsidR="006C1409">
              <w:rPr>
                <w:rFonts w:asciiTheme="minorHAnsi" w:hAnsiTheme="minorHAnsi" w:cstheme="minorHAnsi"/>
                <w:color w:val="auto"/>
                <w:sz w:val="22"/>
                <w:szCs w:val="22"/>
                <w:lang w:val="hr"/>
              </w:rPr>
              <w:t>služba</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Razmatranje lika Marije Pomoćnice</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w:t>
            </w:r>
          </w:p>
          <w:p w14:paraId="1642223D" w14:textId="375B90D0" w:rsidR="007B7809" w:rsidRPr="006C1409" w:rsidRDefault="007B7809" w:rsidP="00D30E01">
            <w:pPr>
              <w:pStyle w:val="Titolo2"/>
              <w:shd w:val="clear" w:color="auto" w:fill="FFFFFF"/>
              <w:spacing w:after="150" w:line="240" w:lineRule="auto"/>
              <w:jc w:val="both"/>
              <w:rPr>
                <w:rFonts w:asciiTheme="minorHAnsi" w:eastAsia="Calibri" w:hAnsiTheme="minorHAnsi" w:cstheme="minorHAnsi"/>
                <w:color w:val="auto"/>
                <w:sz w:val="22"/>
                <w:szCs w:val="22"/>
                <w:lang w:val="pl-PL"/>
              </w:rPr>
            </w:pPr>
            <w:r w:rsidRPr="006C1409">
              <w:rPr>
                <w:rFonts w:asciiTheme="minorHAnsi" w:hAnsiTheme="minorHAnsi" w:cstheme="minorHAnsi"/>
                <w:color w:val="auto"/>
                <w:sz w:val="22"/>
                <w:szCs w:val="22"/>
                <w:lang w:val="hr"/>
              </w:rPr>
              <w:t xml:space="preserve">Osim </w:t>
            </w:r>
            <w:r w:rsidR="006C1409">
              <w:rPr>
                <w:rFonts w:asciiTheme="minorHAnsi" w:hAnsiTheme="minorHAnsi" w:cstheme="minorHAnsi"/>
                <w:color w:val="auto"/>
                <w:sz w:val="22"/>
                <w:szCs w:val="22"/>
                <w:lang w:val="hr"/>
              </w:rPr>
              <w:t xml:space="preserve">toga, </w:t>
            </w:r>
            <w:r w:rsidR="006C1409" w:rsidRPr="006C1409">
              <w:rPr>
                <w:rFonts w:asciiTheme="minorHAnsi" w:hAnsiTheme="minorHAnsi" w:cstheme="minorHAnsi"/>
                <w:color w:val="auto"/>
                <w:sz w:val="22"/>
                <w:szCs w:val="22"/>
                <w:lang w:val="hr"/>
              </w:rPr>
              <w:t>sudionici Kongresa imali su priliku upoznati se i razmijeniti iskustva vezana uz marijanski apostolat tijekom stanke za kavu i ručak</w:t>
            </w:r>
            <w:r w:rsidRPr="006C1409">
              <w:rPr>
                <w:rFonts w:asciiTheme="minorHAnsi" w:hAnsiTheme="minorHAnsi" w:cstheme="minorHAnsi"/>
                <w:color w:val="auto"/>
                <w:sz w:val="22"/>
                <w:szCs w:val="22"/>
                <w:lang w:val="hr"/>
              </w:rPr>
              <w:t>.</w:t>
            </w:r>
          </w:p>
          <w:p w14:paraId="02284545" w14:textId="366F4842" w:rsidR="007B7809" w:rsidRPr="006C1409" w:rsidRDefault="007B7809" w:rsidP="00D30E01">
            <w:pPr>
              <w:pStyle w:val="Titolo2"/>
              <w:shd w:val="clear" w:color="auto" w:fill="FFFFFF"/>
              <w:spacing w:after="150" w:line="240" w:lineRule="auto"/>
              <w:jc w:val="both"/>
              <w:rPr>
                <w:rFonts w:asciiTheme="minorHAnsi" w:eastAsia="Calibri" w:hAnsiTheme="minorHAnsi" w:cstheme="minorHAnsi"/>
                <w:color w:val="auto"/>
                <w:sz w:val="22"/>
                <w:szCs w:val="22"/>
                <w:lang w:val="pl-PL"/>
              </w:rPr>
            </w:pPr>
            <w:r w:rsidRPr="006C1409">
              <w:rPr>
                <w:rFonts w:asciiTheme="minorHAnsi" w:hAnsiTheme="minorHAnsi" w:cstheme="minorHAnsi"/>
                <w:color w:val="auto"/>
                <w:sz w:val="22"/>
                <w:szCs w:val="22"/>
                <w:lang w:val="hr"/>
              </w:rPr>
              <w:t xml:space="preserve">Na kraju su sudionici poslušali prekrasan koncert </w:t>
            </w:r>
            <w:r w:rsidR="006C1409">
              <w:rPr>
                <w:rFonts w:asciiTheme="minorHAnsi" w:hAnsiTheme="minorHAnsi" w:cstheme="minorHAnsi"/>
                <w:color w:val="auto"/>
                <w:sz w:val="22"/>
                <w:szCs w:val="22"/>
                <w:lang w:val="hr"/>
              </w:rPr>
              <w:t>pod</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nazivom</w:t>
            </w:r>
            <w:r w:rsidRPr="006C1409">
              <w:rPr>
                <w:rFonts w:asciiTheme="minorHAnsi" w:hAnsiTheme="minorHAnsi" w:cstheme="minorHAnsi"/>
                <w:color w:val="auto"/>
                <w:sz w:val="22"/>
                <w:szCs w:val="22"/>
                <w:lang w:val="hr"/>
              </w:rPr>
              <w:t xml:space="preserve">: </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Rosarium Beate Mariae Virginis</w:t>
            </w:r>
            <w:r w:rsidR="006C1409">
              <w:rPr>
                <w:rFonts w:asciiTheme="minorHAnsi" w:hAnsiTheme="minorHAnsi" w:cstheme="minorHAnsi"/>
                <w:color w:val="auto"/>
                <w:sz w:val="22"/>
                <w:szCs w:val="22"/>
                <w:lang w:val="hr"/>
              </w:rPr>
              <w:t>'</w:t>
            </w:r>
            <w:r w:rsidRPr="006C1409">
              <w:rPr>
                <w:rFonts w:asciiTheme="minorHAnsi" w:hAnsiTheme="minorHAnsi" w:cstheme="minorHAnsi"/>
                <w:color w:val="auto"/>
                <w:sz w:val="22"/>
                <w:szCs w:val="22"/>
                <w:lang w:val="hr"/>
              </w:rPr>
              <w:t xml:space="preserve"> - u izvedbi umjetni</w:t>
            </w:r>
            <w:r w:rsidR="006C1409">
              <w:rPr>
                <w:rFonts w:asciiTheme="minorHAnsi" w:hAnsiTheme="minorHAnsi" w:cstheme="minorHAnsi"/>
                <w:color w:val="auto"/>
                <w:sz w:val="22"/>
                <w:szCs w:val="22"/>
                <w:lang w:val="hr"/>
              </w:rPr>
              <w:t>c</w:t>
            </w:r>
            <w:r w:rsidRPr="006C1409">
              <w:rPr>
                <w:rFonts w:asciiTheme="minorHAnsi" w:hAnsiTheme="minorHAnsi" w:cstheme="minorHAnsi"/>
                <w:color w:val="auto"/>
                <w:sz w:val="22"/>
                <w:szCs w:val="22"/>
                <w:lang w:val="hr"/>
              </w:rPr>
              <w:t>a grupe Les Femmes.</w:t>
            </w:r>
          </w:p>
          <w:p w14:paraId="5DF62A00" w14:textId="29F6F4A8" w:rsidR="007B7809" w:rsidRPr="006C1409" w:rsidRDefault="007B7809" w:rsidP="00D30E01">
            <w:pPr>
              <w:pStyle w:val="Titolo2"/>
              <w:shd w:val="clear" w:color="auto" w:fill="FFFFFF" w:themeFill="background1"/>
              <w:spacing w:after="150" w:line="240" w:lineRule="auto"/>
              <w:jc w:val="both"/>
              <w:rPr>
                <w:rFonts w:asciiTheme="minorHAnsi" w:eastAsia="Calibri" w:hAnsiTheme="minorHAnsi" w:cstheme="minorHAnsi"/>
                <w:color w:val="auto"/>
                <w:sz w:val="22"/>
                <w:szCs w:val="22"/>
              </w:rPr>
            </w:pPr>
            <w:r w:rsidRPr="006C1409">
              <w:rPr>
                <w:rFonts w:asciiTheme="minorHAnsi" w:hAnsiTheme="minorHAnsi" w:cstheme="minorHAnsi"/>
                <w:color w:val="auto"/>
                <w:sz w:val="22"/>
                <w:szCs w:val="22"/>
                <w:lang w:val="hr"/>
              </w:rPr>
              <w:t>Najavljeno je da će se Svjetski kongres ADMA</w:t>
            </w:r>
            <w:r w:rsidR="004A2C78">
              <w:rPr>
                <w:rFonts w:asciiTheme="minorHAnsi" w:hAnsiTheme="minorHAnsi" w:cstheme="minorHAnsi"/>
                <w:color w:val="auto"/>
                <w:sz w:val="22"/>
                <w:szCs w:val="22"/>
                <w:lang w:val="hr"/>
              </w:rPr>
              <w:t>-e</w:t>
            </w:r>
            <w:r w:rsidRPr="006C1409">
              <w:rPr>
                <w:rFonts w:asciiTheme="minorHAnsi" w:hAnsiTheme="minorHAnsi" w:cstheme="minorHAnsi"/>
                <w:color w:val="auto"/>
                <w:sz w:val="22"/>
                <w:szCs w:val="22"/>
                <w:lang w:val="hr"/>
              </w:rPr>
              <w:t xml:space="preserve"> održati u Fatimi 2024. godine. Vidimo se </w:t>
            </w:r>
            <w:r w:rsidR="004A2C78">
              <w:rPr>
                <w:rFonts w:asciiTheme="minorHAnsi" w:hAnsiTheme="minorHAnsi" w:cstheme="minorHAnsi"/>
                <w:color w:val="auto"/>
                <w:sz w:val="22"/>
                <w:szCs w:val="22"/>
                <w:lang w:val="hr"/>
              </w:rPr>
              <w:t xml:space="preserve">tada </w:t>
            </w:r>
            <w:r w:rsidRPr="006C1409">
              <w:rPr>
                <w:rFonts w:asciiTheme="minorHAnsi" w:hAnsiTheme="minorHAnsi" w:cstheme="minorHAnsi"/>
                <w:color w:val="auto"/>
                <w:sz w:val="22"/>
                <w:szCs w:val="22"/>
                <w:lang w:val="hr"/>
              </w:rPr>
              <w:t>u Portugalu.</w:t>
            </w:r>
          </w:p>
          <w:p w14:paraId="1A143168" w14:textId="77777777" w:rsidR="007B7809" w:rsidRPr="006C1409" w:rsidRDefault="007B7809" w:rsidP="007B7809">
            <w:pPr>
              <w:pStyle w:val="Titolo2"/>
              <w:shd w:val="clear" w:color="auto" w:fill="FFFFFF"/>
              <w:spacing w:after="150" w:line="240" w:lineRule="auto"/>
              <w:jc w:val="right"/>
              <w:rPr>
                <w:rFonts w:asciiTheme="minorHAnsi" w:eastAsia="Calibri" w:hAnsiTheme="minorHAnsi" w:cstheme="minorHAnsi"/>
                <w:color w:val="auto"/>
                <w:sz w:val="22"/>
                <w:szCs w:val="22"/>
              </w:rPr>
            </w:pPr>
            <w:r w:rsidRPr="006C1409">
              <w:rPr>
                <w:rFonts w:asciiTheme="minorHAnsi" w:eastAsia="Calibri" w:hAnsiTheme="minorHAnsi" w:cstheme="minorHAnsi"/>
                <w:color w:val="auto"/>
                <w:sz w:val="22"/>
                <w:szCs w:val="22"/>
              </w:rPr>
              <w:t xml:space="preserve">d. Henryk </w:t>
            </w:r>
            <w:proofErr w:type="spellStart"/>
            <w:r w:rsidRPr="006C1409">
              <w:rPr>
                <w:rFonts w:asciiTheme="minorHAnsi" w:eastAsia="Calibri" w:hAnsiTheme="minorHAnsi" w:cstheme="minorHAnsi"/>
                <w:color w:val="auto"/>
                <w:sz w:val="22"/>
                <w:szCs w:val="22"/>
              </w:rPr>
              <w:t>Kaszycki</w:t>
            </w:r>
            <w:proofErr w:type="spellEnd"/>
          </w:p>
          <w:p w14:paraId="4A5097BA" w14:textId="13B81A62" w:rsidR="007B7809" w:rsidRPr="006C1409" w:rsidRDefault="007B7809" w:rsidP="007B7809">
            <w:pPr>
              <w:spacing w:after="0" w:line="240" w:lineRule="auto"/>
              <w:jc w:val="right"/>
              <w:rPr>
                <w:rFonts w:asciiTheme="minorHAnsi" w:hAnsiTheme="minorHAnsi" w:cstheme="minorHAnsi"/>
                <w:sz w:val="24"/>
                <w:szCs w:val="24"/>
              </w:rPr>
            </w:pPr>
            <w:r w:rsidRPr="006C1409">
              <w:rPr>
                <w:rFonts w:asciiTheme="minorHAnsi" w:hAnsiTheme="minorHAnsi" w:cstheme="minorHAnsi"/>
              </w:rPr>
              <w:t>animatore ADMA PLN</w:t>
            </w:r>
          </w:p>
        </w:tc>
      </w:tr>
      <w:tr w:rsidR="007B7809" w:rsidRPr="002E6733" w14:paraId="6E5B96D7" w14:textId="77777777" w:rsidTr="00E47404">
        <w:tc>
          <w:tcPr>
            <w:tcW w:w="1454" w:type="dxa"/>
          </w:tcPr>
          <w:p w14:paraId="72D862D8" w14:textId="6AE4861E" w:rsidR="007B7809" w:rsidRDefault="007B7809" w:rsidP="007B7809">
            <w:pPr>
              <w:spacing w:after="0" w:line="240" w:lineRule="auto"/>
              <w:rPr>
                <w:rFonts w:ascii="Calibri Light" w:hAnsi="Calibri Light" w:cs="Calibri Light"/>
                <w:b/>
                <w:bCs/>
                <w:sz w:val="24"/>
                <w:szCs w:val="24"/>
              </w:rPr>
            </w:pPr>
            <w:r>
              <w:rPr>
                <w:b/>
                <w:bCs/>
                <w:sz w:val="24"/>
                <w:szCs w:val="24"/>
                <w:lang w:val="hr"/>
              </w:rPr>
              <w:t>Oznaka</w:t>
            </w:r>
          </w:p>
        </w:tc>
        <w:tc>
          <w:tcPr>
            <w:tcW w:w="6905" w:type="dxa"/>
            <w:shd w:val="clear" w:color="auto" w:fill="auto"/>
          </w:tcPr>
          <w:p w14:paraId="3BB44F60" w14:textId="08BF0B84"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Polonia – Consiglio nazionale – Bartolomeo Garelli</w:t>
            </w:r>
          </w:p>
        </w:tc>
        <w:tc>
          <w:tcPr>
            <w:tcW w:w="6775" w:type="dxa"/>
          </w:tcPr>
          <w:p w14:paraId="09610352" w14:textId="290C4CBF" w:rsidR="007B7809" w:rsidRPr="002E6733" w:rsidRDefault="007B7809" w:rsidP="007B7809">
            <w:pPr>
              <w:spacing w:after="0" w:line="240" w:lineRule="auto"/>
              <w:rPr>
                <w:rFonts w:ascii="Calibri Light" w:hAnsi="Calibri Light" w:cs="Calibri Light"/>
                <w:sz w:val="24"/>
                <w:szCs w:val="24"/>
              </w:rPr>
            </w:pPr>
            <w:r>
              <w:rPr>
                <w:sz w:val="24"/>
                <w:szCs w:val="24"/>
                <w:lang w:val="hr"/>
              </w:rPr>
              <w:t>Poljska –  Nacionalno vijeće – Bartolomeo Garelli</w:t>
            </w:r>
          </w:p>
        </w:tc>
      </w:tr>
      <w:tr w:rsidR="007B7809" w:rsidRPr="002E6733" w14:paraId="24D1C293" w14:textId="77777777" w:rsidTr="00E47404">
        <w:tc>
          <w:tcPr>
            <w:tcW w:w="1454" w:type="dxa"/>
          </w:tcPr>
          <w:p w14:paraId="3D3CD99E" w14:textId="5BFA1D37" w:rsidR="007B7809" w:rsidRDefault="007B7809" w:rsidP="007B7809">
            <w:pPr>
              <w:spacing w:after="0" w:line="240" w:lineRule="auto"/>
              <w:rPr>
                <w:rFonts w:ascii="Calibri Light" w:hAnsi="Calibri Light" w:cs="Calibri Light"/>
                <w:b/>
                <w:bCs/>
                <w:sz w:val="24"/>
                <w:szCs w:val="24"/>
              </w:rPr>
            </w:pPr>
            <w:r>
              <w:rPr>
                <w:b/>
                <w:bCs/>
                <w:sz w:val="24"/>
                <w:szCs w:val="24"/>
                <w:lang w:val="hr"/>
              </w:rPr>
              <w:t>Naslov</w:t>
            </w:r>
          </w:p>
        </w:tc>
        <w:tc>
          <w:tcPr>
            <w:tcW w:w="6905" w:type="dxa"/>
            <w:shd w:val="clear" w:color="auto" w:fill="auto"/>
          </w:tcPr>
          <w:p w14:paraId="736D5DCA" w14:textId="3A3A5988" w:rsidR="007B7809" w:rsidRPr="008E5837"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AE0F53">
              <w:rPr>
                <w:rFonts w:ascii="Calibri" w:eastAsia="Calibri" w:hAnsi="Calibri" w:cs="Times New Roman"/>
                <w:color w:val="auto"/>
                <w:sz w:val="22"/>
                <w:szCs w:val="22"/>
              </w:rPr>
              <w:t>Filippine – Celebrazione del Consiglio Nazionale dell’ADMA e della Giornata della sua Fondazione</w:t>
            </w:r>
          </w:p>
        </w:tc>
        <w:tc>
          <w:tcPr>
            <w:tcW w:w="6775" w:type="dxa"/>
          </w:tcPr>
          <w:p w14:paraId="5FCE00E3" w14:textId="6580830D" w:rsidR="007B7809" w:rsidRPr="002E6733" w:rsidRDefault="007B7809" w:rsidP="007B7809">
            <w:pPr>
              <w:spacing w:after="0" w:line="240" w:lineRule="auto"/>
              <w:rPr>
                <w:rFonts w:ascii="Calibri Light" w:hAnsi="Calibri Light" w:cs="Calibri Light"/>
                <w:sz w:val="24"/>
                <w:szCs w:val="24"/>
              </w:rPr>
            </w:pPr>
            <w:r w:rsidRPr="00AE0F53">
              <w:rPr>
                <w:lang w:val="hr"/>
              </w:rPr>
              <w:t>Filipini – Proslava Nacionalnog vijeća ADMA-e i Dana osnutka</w:t>
            </w:r>
          </w:p>
        </w:tc>
      </w:tr>
      <w:tr w:rsidR="007B7809" w:rsidRPr="002E6733" w14:paraId="22A120A9" w14:textId="77777777" w:rsidTr="00E47404">
        <w:tc>
          <w:tcPr>
            <w:tcW w:w="1454" w:type="dxa"/>
          </w:tcPr>
          <w:p w14:paraId="48C57FD6" w14:textId="5E452DF3"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Tekst</w:t>
            </w:r>
          </w:p>
        </w:tc>
        <w:tc>
          <w:tcPr>
            <w:tcW w:w="6905" w:type="dxa"/>
            <w:shd w:val="clear" w:color="auto" w:fill="auto"/>
          </w:tcPr>
          <w:p w14:paraId="7E9BD885" w14:textId="168D43ED"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 xml:space="preserve">Il 23 aprile 2023, i membri dell'ADMA nelle Filippine si sono riuniti per la riunione del Consiglio Generale e la celebrazione del Giorno della Fondazione dell'ADMA. L'incontro si è tenuto nella </w:t>
            </w:r>
            <w:proofErr w:type="spellStart"/>
            <w:r w:rsidRPr="0041440F">
              <w:rPr>
                <w:rFonts w:ascii="Calibri" w:eastAsia="Calibri" w:hAnsi="Calibri" w:cs="Times New Roman"/>
                <w:color w:val="auto"/>
                <w:sz w:val="22"/>
                <w:szCs w:val="22"/>
              </w:rPr>
              <w:t>Roozen</w:t>
            </w:r>
            <w:proofErr w:type="spellEnd"/>
            <w:r w:rsidRPr="0041440F">
              <w:rPr>
                <w:rFonts w:ascii="Calibri" w:eastAsia="Calibri" w:hAnsi="Calibri" w:cs="Times New Roman"/>
                <w:color w:val="auto"/>
                <w:sz w:val="22"/>
                <w:szCs w:val="22"/>
              </w:rPr>
              <w:t xml:space="preserve"> Hall della Parrocchia di San Giovanni Bosco a </w:t>
            </w:r>
            <w:proofErr w:type="spellStart"/>
            <w:r w:rsidRPr="0041440F">
              <w:rPr>
                <w:rFonts w:ascii="Calibri" w:eastAsia="Calibri" w:hAnsi="Calibri" w:cs="Times New Roman"/>
                <w:color w:val="auto"/>
                <w:sz w:val="22"/>
                <w:szCs w:val="22"/>
              </w:rPr>
              <w:t>Makati</w:t>
            </w:r>
            <w:proofErr w:type="spellEnd"/>
            <w:r w:rsidRPr="0041440F">
              <w:rPr>
                <w:rFonts w:ascii="Calibri" w:eastAsia="Calibri" w:hAnsi="Calibri" w:cs="Times New Roman"/>
                <w:color w:val="auto"/>
                <w:sz w:val="22"/>
                <w:szCs w:val="22"/>
              </w:rPr>
              <w:t xml:space="preserve"> City, con la partecipazione di circa 110 membri.</w:t>
            </w:r>
          </w:p>
          <w:p w14:paraId="76CFDE9D" w14:textId="30E13EE6"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Ogni anno, gli incaricati</w:t>
            </w:r>
            <w:r>
              <w:rPr>
                <w:rFonts w:ascii="Calibri" w:eastAsia="Calibri" w:hAnsi="Calibri" w:cs="Times New Roman"/>
                <w:color w:val="auto"/>
                <w:sz w:val="22"/>
                <w:szCs w:val="22"/>
              </w:rPr>
              <w:t xml:space="preserve"> </w:t>
            </w:r>
            <w:r w:rsidRPr="0041440F">
              <w:rPr>
                <w:rFonts w:ascii="Calibri" w:eastAsia="Calibri" w:hAnsi="Calibri" w:cs="Times New Roman"/>
                <w:color w:val="auto"/>
                <w:sz w:val="22"/>
                <w:szCs w:val="22"/>
              </w:rPr>
              <w:t xml:space="preserve">dei diversi capitoli nelle Filippine si riuniscono per riferire sugli aggiornamenti e sullo stato dei rispettivi gruppi. Anche coloro che non hanno potuto partecipare hanno presentato relazioni, come quelli di </w:t>
            </w:r>
            <w:proofErr w:type="spellStart"/>
            <w:r w:rsidRPr="0041440F">
              <w:rPr>
                <w:rFonts w:ascii="Calibri" w:eastAsia="Calibri" w:hAnsi="Calibri" w:cs="Times New Roman"/>
                <w:color w:val="auto"/>
                <w:sz w:val="22"/>
                <w:szCs w:val="22"/>
              </w:rPr>
              <w:t>Pangasinan</w:t>
            </w:r>
            <w:proofErr w:type="spellEnd"/>
            <w:r w:rsidRPr="0041440F">
              <w:rPr>
                <w:rFonts w:ascii="Calibri" w:eastAsia="Calibri" w:hAnsi="Calibri" w:cs="Times New Roman"/>
                <w:color w:val="auto"/>
                <w:sz w:val="22"/>
                <w:szCs w:val="22"/>
              </w:rPr>
              <w:t xml:space="preserve">, Pampanga e </w:t>
            </w:r>
            <w:proofErr w:type="spellStart"/>
            <w:r w:rsidRPr="0041440F">
              <w:rPr>
                <w:rFonts w:ascii="Calibri" w:eastAsia="Calibri" w:hAnsi="Calibri" w:cs="Times New Roman"/>
                <w:color w:val="auto"/>
                <w:sz w:val="22"/>
                <w:szCs w:val="22"/>
              </w:rPr>
              <w:t>Tarlac</w:t>
            </w:r>
            <w:proofErr w:type="spellEnd"/>
            <w:r w:rsidRPr="0041440F">
              <w:rPr>
                <w:rFonts w:ascii="Calibri" w:eastAsia="Calibri" w:hAnsi="Calibri" w:cs="Times New Roman"/>
                <w:color w:val="auto"/>
                <w:sz w:val="22"/>
                <w:szCs w:val="22"/>
              </w:rPr>
              <w:t xml:space="preserve">, tra cui il Delegato FIS dell'ADMA e Animatore Spirituale, P. </w:t>
            </w:r>
            <w:proofErr w:type="spellStart"/>
            <w:r w:rsidRPr="0041440F">
              <w:rPr>
                <w:rFonts w:ascii="Calibri" w:eastAsia="Calibri" w:hAnsi="Calibri" w:cs="Times New Roman"/>
                <w:color w:val="auto"/>
                <w:sz w:val="22"/>
                <w:szCs w:val="22"/>
              </w:rPr>
              <w:t>Godofredo</w:t>
            </w:r>
            <w:proofErr w:type="spellEnd"/>
            <w:r w:rsidRPr="0041440F">
              <w:rPr>
                <w:rFonts w:ascii="Calibri" w:eastAsia="Calibri" w:hAnsi="Calibri" w:cs="Times New Roman"/>
                <w:color w:val="auto"/>
                <w:sz w:val="22"/>
                <w:szCs w:val="22"/>
              </w:rPr>
              <w:t xml:space="preserve"> </w:t>
            </w:r>
            <w:proofErr w:type="spellStart"/>
            <w:r w:rsidRPr="0041440F">
              <w:rPr>
                <w:rFonts w:ascii="Calibri" w:eastAsia="Calibri" w:hAnsi="Calibri" w:cs="Times New Roman"/>
                <w:color w:val="auto"/>
                <w:sz w:val="22"/>
                <w:szCs w:val="22"/>
              </w:rPr>
              <w:t>Atienza</w:t>
            </w:r>
            <w:proofErr w:type="spellEnd"/>
            <w:r w:rsidRPr="0041440F">
              <w:rPr>
                <w:rFonts w:ascii="Calibri" w:eastAsia="Calibri" w:hAnsi="Calibri" w:cs="Times New Roman"/>
                <w:color w:val="auto"/>
                <w:sz w:val="22"/>
                <w:szCs w:val="22"/>
              </w:rPr>
              <w:t xml:space="preserve"> SDB. Allo stesso modo, l'ufficio del Consiglio nazionale ha riferito sui piani passati e futuri dell'associazione. </w:t>
            </w:r>
          </w:p>
          <w:p w14:paraId="450A7449" w14:textId="77777777"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 xml:space="preserve">I membri dell'ADMA provenienti da diversi distretti (Laguna, Manila, </w:t>
            </w:r>
            <w:proofErr w:type="spellStart"/>
            <w:r w:rsidRPr="0041440F">
              <w:rPr>
                <w:rFonts w:ascii="Calibri" w:eastAsia="Calibri" w:hAnsi="Calibri" w:cs="Times New Roman"/>
                <w:color w:val="auto"/>
                <w:sz w:val="22"/>
                <w:szCs w:val="22"/>
              </w:rPr>
              <w:t>Paranaque</w:t>
            </w:r>
            <w:proofErr w:type="spellEnd"/>
            <w:r w:rsidRPr="0041440F">
              <w:rPr>
                <w:rFonts w:ascii="Calibri" w:eastAsia="Calibri" w:hAnsi="Calibri" w:cs="Times New Roman"/>
                <w:color w:val="auto"/>
                <w:sz w:val="22"/>
                <w:szCs w:val="22"/>
              </w:rPr>
              <w:t xml:space="preserve">, </w:t>
            </w:r>
            <w:proofErr w:type="spellStart"/>
            <w:r w:rsidRPr="0041440F">
              <w:rPr>
                <w:rFonts w:ascii="Calibri" w:eastAsia="Calibri" w:hAnsi="Calibri" w:cs="Times New Roman"/>
                <w:color w:val="auto"/>
                <w:sz w:val="22"/>
                <w:szCs w:val="22"/>
              </w:rPr>
              <w:t>Pasay</w:t>
            </w:r>
            <w:proofErr w:type="spellEnd"/>
            <w:r w:rsidRPr="0041440F">
              <w:rPr>
                <w:rFonts w:ascii="Calibri" w:eastAsia="Calibri" w:hAnsi="Calibri" w:cs="Times New Roman"/>
                <w:color w:val="auto"/>
                <w:sz w:val="22"/>
                <w:szCs w:val="22"/>
              </w:rPr>
              <w:t xml:space="preserve">) erano ben rappresentati. Membri di potenziali capitoli: Santuario diocesano di Maria Ausiliatrice a Laguna, Parrocchia di San Giovanni Bosco a </w:t>
            </w:r>
            <w:proofErr w:type="spellStart"/>
            <w:r w:rsidRPr="0041440F">
              <w:rPr>
                <w:rFonts w:ascii="Calibri" w:eastAsia="Calibri" w:hAnsi="Calibri" w:cs="Times New Roman"/>
                <w:color w:val="auto"/>
                <w:sz w:val="22"/>
                <w:szCs w:val="22"/>
              </w:rPr>
              <w:t>Makati</w:t>
            </w:r>
            <w:proofErr w:type="spellEnd"/>
            <w:r w:rsidRPr="0041440F">
              <w:rPr>
                <w:rFonts w:ascii="Calibri" w:eastAsia="Calibri" w:hAnsi="Calibri" w:cs="Times New Roman"/>
                <w:color w:val="auto"/>
                <w:sz w:val="22"/>
                <w:szCs w:val="22"/>
              </w:rPr>
              <w:t xml:space="preserve"> e Maria Ausiliatrice a Manila. </w:t>
            </w:r>
          </w:p>
          <w:p w14:paraId="722CC142" w14:textId="77777777"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 xml:space="preserve">La formazione è stata tenuta da Sr. Mary Jude </w:t>
            </w:r>
            <w:proofErr w:type="spellStart"/>
            <w:r w:rsidRPr="0041440F">
              <w:rPr>
                <w:rFonts w:ascii="Calibri" w:eastAsia="Calibri" w:hAnsi="Calibri" w:cs="Times New Roman"/>
                <w:color w:val="auto"/>
                <w:sz w:val="22"/>
                <w:szCs w:val="22"/>
              </w:rPr>
              <w:t>Alcance</w:t>
            </w:r>
            <w:proofErr w:type="spellEnd"/>
            <w:r w:rsidRPr="0041440F">
              <w:rPr>
                <w:rFonts w:ascii="Calibri" w:eastAsia="Calibri" w:hAnsi="Calibri" w:cs="Times New Roman"/>
                <w:color w:val="auto"/>
                <w:sz w:val="22"/>
                <w:szCs w:val="22"/>
              </w:rPr>
              <w:t>, Delegata delle FMA all'ADMA. Suor Jude ha ricordato a tutti di rivedere il regolamento dell'ADMA, in particolare l'articolo 4, relativo all'impegno personale dei membri.</w:t>
            </w:r>
          </w:p>
          <w:p w14:paraId="4E3DBE5A" w14:textId="03819A0E"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Nella Santa Messa dedicata ai membri defunti e malati, abbiamo pregato in modo speciale per la pace eterna dell'anima di +</w:t>
            </w:r>
            <w:proofErr w:type="spellStart"/>
            <w:r w:rsidRPr="0041440F">
              <w:rPr>
                <w:rFonts w:ascii="Calibri" w:eastAsia="Calibri" w:hAnsi="Calibri" w:cs="Times New Roman"/>
                <w:color w:val="auto"/>
                <w:sz w:val="22"/>
                <w:szCs w:val="22"/>
              </w:rPr>
              <w:t>Rheena</w:t>
            </w:r>
            <w:proofErr w:type="spellEnd"/>
            <w:r w:rsidRPr="0041440F">
              <w:rPr>
                <w:rFonts w:ascii="Calibri" w:eastAsia="Calibri" w:hAnsi="Calibri" w:cs="Times New Roman"/>
                <w:color w:val="auto"/>
                <w:sz w:val="22"/>
                <w:szCs w:val="22"/>
              </w:rPr>
              <w:t xml:space="preserve"> </w:t>
            </w:r>
            <w:proofErr w:type="spellStart"/>
            <w:r w:rsidRPr="0041440F">
              <w:rPr>
                <w:rFonts w:ascii="Calibri" w:eastAsia="Calibri" w:hAnsi="Calibri" w:cs="Times New Roman"/>
                <w:color w:val="auto"/>
                <w:sz w:val="22"/>
                <w:szCs w:val="22"/>
              </w:rPr>
              <w:t>May</w:t>
            </w:r>
            <w:proofErr w:type="spellEnd"/>
            <w:r w:rsidRPr="0041440F">
              <w:rPr>
                <w:rFonts w:ascii="Calibri" w:eastAsia="Calibri" w:hAnsi="Calibri" w:cs="Times New Roman"/>
                <w:color w:val="auto"/>
                <w:sz w:val="22"/>
                <w:szCs w:val="22"/>
              </w:rPr>
              <w:t xml:space="preserve"> Lim (1971-2023). È stata presidente nazionale dal 2017 fino a quando il Padre celeste l'ha chiamata a casa il 3 aprile 2023. P. Cris </w:t>
            </w:r>
            <w:proofErr w:type="spellStart"/>
            <w:r w:rsidRPr="0041440F">
              <w:rPr>
                <w:rFonts w:ascii="Calibri" w:eastAsia="Calibri" w:hAnsi="Calibri" w:cs="Times New Roman"/>
                <w:color w:val="auto"/>
                <w:sz w:val="22"/>
                <w:szCs w:val="22"/>
              </w:rPr>
              <w:t>Magbitang</w:t>
            </w:r>
            <w:proofErr w:type="spellEnd"/>
            <w:r w:rsidRPr="0041440F">
              <w:rPr>
                <w:rFonts w:ascii="Calibri" w:eastAsia="Calibri" w:hAnsi="Calibri" w:cs="Times New Roman"/>
                <w:color w:val="auto"/>
                <w:sz w:val="22"/>
                <w:szCs w:val="22"/>
              </w:rPr>
              <w:t>, SDB, Delegato ADMA FIN e Animatore Spirituale, ha presieduto la Santa Messa.</w:t>
            </w:r>
          </w:p>
        </w:tc>
        <w:tc>
          <w:tcPr>
            <w:tcW w:w="6775" w:type="dxa"/>
          </w:tcPr>
          <w:p w14:paraId="238427E2" w14:textId="4356C5CE" w:rsidR="007B7809" w:rsidRPr="004806F9" w:rsidRDefault="007B7809" w:rsidP="0024565A">
            <w:pPr>
              <w:pStyle w:val="Titolo2"/>
              <w:shd w:val="clear" w:color="auto" w:fill="FFFFFF"/>
              <w:spacing w:after="150" w:line="240" w:lineRule="auto"/>
              <w:jc w:val="both"/>
              <w:rPr>
                <w:rFonts w:asciiTheme="minorHAnsi" w:eastAsia="Calibri" w:hAnsiTheme="minorHAnsi" w:cstheme="minorHAnsi"/>
                <w:color w:val="auto"/>
                <w:sz w:val="22"/>
                <w:szCs w:val="22"/>
                <w:lang w:val="pl-PL"/>
              </w:rPr>
            </w:pPr>
            <w:r w:rsidRPr="00484D0D">
              <w:rPr>
                <w:rFonts w:asciiTheme="minorHAnsi" w:hAnsiTheme="minorHAnsi" w:cstheme="minorHAnsi"/>
                <w:color w:val="auto"/>
                <w:sz w:val="22"/>
                <w:szCs w:val="22"/>
                <w:lang w:val="hr"/>
              </w:rPr>
              <w:t>Dana 23. travnja 2023</w:t>
            </w:r>
            <w:r w:rsidRPr="004806F9">
              <w:rPr>
                <w:rFonts w:asciiTheme="minorHAnsi" w:hAnsiTheme="minorHAnsi" w:cstheme="minorHAnsi"/>
                <w:color w:val="auto"/>
                <w:sz w:val="22"/>
                <w:szCs w:val="22"/>
                <w:lang w:val="hr"/>
              </w:rPr>
              <w:t xml:space="preserve">. članovi ADMA-e na Filipinima okupili su se na sastanku Glavnog vijeća i proslavi Dana </w:t>
            </w:r>
            <w:r w:rsidR="0024565A">
              <w:rPr>
                <w:rFonts w:asciiTheme="minorHAnsi" w:hAnsiTheme="minorHAnsi" w:cstheme="minorHAnsi"/>
                <w:color w:val="auto"/>
                <w:sz w:val="22"/>
                <w:szCs w:val="22"/>
                <w:lang w:val="hr"/>
              </w:rPr>
              <w:t>osnivanja</w:t>
            </w:r>
            <w:r w:rsidRPr="004806F9">
              <w:rPr>
                <w:rFonts w:asciiTheme="minorHAnsi" w:hAnsiTheme="minorHAnsi" w:cstheme="minorHAnsi"/>
                <w:color w:val="auto"/>
                <w:sz w:val="22"/>
                <w:szCs w:val="22"/>
                <w:lang w:val="hr"/>
              </w:rPr>
              <w:t xml:space="preserve"> ADMA</w:t>
            </w:r>
            <w:r w:rsidR="0024565A">
              <w:rPr>
                <w:rFonts w:asciiTheme="minorHAnsi" w:hAnsiTheme="minorHAnsi" w:cstheme="minorHAnsi"/>
                <w:color w:val="auto"/>
                <w:sz w:val="22"/>
                <w:szCs w:val="22"/>
                <w:lang w:val="hr"/>
              </w:rPr>
              <w:t>-e</w:t>
            </w:r>
            <w:r w:rsidRPr="004806F9">
              <w:rPr>
                <w:rFonts w:asciiTheme="minorHAnsi" w:hAnsiTheme="minorHAnsi" w:cstheme="minorHAnsi"/>
                <w:color w:val="auto"/>
                <w:sz w:val="22"/>
                <w:szCs w:val="22"/>
                <w:lang w:val="hr"/>
              </w:rPr>
              <w:t xml:space="preserve">. </w:t>
            </w:r>
            <w:r w:rsidR="0024565A">
              <w:rPr>
                <w:rFonts w:asciiTheme="minorHAnsi" w:hAnsiTheme="minorHAnsi" w:cstheme="minorHAnsi"/>
                <w:color w:val="auto"/>
                <w:sz w:val="22"/>
                <w:szCs w:val="22"/>
                <w:lang w:val="hr"/>
              </w:rPr>
              <w:t>Susret</w:t>
            </w:r>
            <w:r w:rsidRPr="004806F9">
              <w:rPr>
                <w:rFonts w:asciiTheme="minorHAnsi" w:hAnsiTheme="minorHAnsi" w:cstheme="minorHAnsi"/>
                <w:color w:val="auto"/>
                <w:sz w:val="22"/>
                <w:szCs w:val="22"/>
                <w:lang w:val="hr"/>
              </w:rPr>
              <w:t xml:space="preserve"> je održan u dvorani Roozen župe Sv. Ivana Bosca u gradu Makati, na kojem je sudjelovalo oko 110 članova.</w:t>
            </w:r>
          </w:p>
          <w:p w14:paraId="1FFACCEA" w14:textId="16F3EE49" w:rsidR="007B7809" w:rsidRPr="004806F9" w:rsidRDefault="007B7809" w:rsidP="0024565A">
            <w:pPr>
              <w:pStyle w:val="Titolo2"/>
              <w:shd w:val="clear" w:color="auto" w:fill="FFFFFF"/>
              <w:spacing w:after="150" w:line="240" w:lineRule="auto"/>
              <w:jc w:val="both"/>
              <w:rPr>
                <w:rFonts w:asciiTheme="minorHAnsi" w:eastAsia="Calibri" w:hAnsiTheme="minorHAnsi" w:cstheme="minorHAnsi"/>
                <w:color w:val="auto"/>
                <w:sz w:val="22"/>
                <w:szCs w:val="22"/>
                <w:lang w:val="hr"/>
              </w:rPr>
            </w:pPr>
            <w:r w:rsidRPr="004806F9">
              <w:rPr>
                <w:rFonts w:asciiTheme="minorHAnsi" w:hAnsiTheme="minorHAnsi" w:cstheme="minorHAnsi"/>
                <w:color w:val="auto"/>
                <w:sz w:val="22"/>
                <w:szCs w:val="22"/>
                <w:lang w:val="hr"/>
              </w:rPr>
              <w:t xml:space="preserve">Svake se godine čelnici različitih </w:t>
            </w:r>
            <w:r w:rsidR="0024565A">
              <w:rPr>
                <w:rFonts w:asciiTheme="minorHAnsi" w:hAnsiTheme="minorHAnsi" w:cstheme="minorHAnsi"/>
                <w:color w:val="auto"/>
                <w:sz w:val="22"/>
                <w:szCs w:val="22"/>
                <w:lang w:val="hr"/>
              </w:rPr>
              <w:t>skupina</w:t>
            </w:r>
            <w:r w:rsidRPr="004806F9">
              <w:rPr>
                <w:rFonts w:asciiTheme="minorHAnsi" w:hAnsiTheme="minorHAnsi" w:cstheme="minorHAnsi"/>
                <w:color w:val="auto"/>
                <w:sz w:val="22"/>
                <w:szCs w:val="22"/>
                <w:lang w:val="hr"/>
              </w:rPr>
              <w:t xml:space="preserve"> na Filipinima sastaju kako bi izvijestili o </w:t>
            </w:r>
            <w:r w:rsidR="0024565A">
              <w:rPr>
                <w:rFonts w:asciiTheme="minorHAnsi" w:hAnsiTheme="minorHAnsi" w:cstheme="minorHAnsi"/>
                <w:color w:val="auto"/>
                <w:sz w:val="22"/>
                <w:szCs w:val="22"/>
                <w:lang w:val="hr"/>
              </w:rPr>
              <w:t>trenutnom</w:t>
            </w:r>
            <w:r w:rsidRPr="004806F9">
              <w:rPr>
                <w:rFonts w:asciiTheme="minorHAnsi" w:hAnsiTheme="minorHAnsi" w:cstheme="minorHAnsi"/>
                <w:color w:val="auto"/>
                <w:sz w:val="22"/>
                <w:szCs w:val="22"/>
                <w:lang w:val="hr"/>
              </w:rPr>
              <w:t xml:space="preserve"> statusu svojih skupina. Čak i oni koji nisu mogli prisustvovati predstavili su izvješća, poput onih </w:t>
            </w:r>
            <w:r w:rsidR="0024565A">
              <w:rPr>
                <w:rFonts w:asciiTheme="minorHAnsi" w:hAnsiTheme="minorHAnsi" w:cstheme="minorHAnsi"/>
                <w:color w:val="auto"/>
                <w:sz w:val="22"/>
                <w:szCs w:val="22"/>
                <w:lang w:val="hr"/>
              </w:rPr>
              <w:t xml:space="preserve">iz </w:t>
            </w:r>
            <w:r w:rsidRPr="004806F9">
              <w:rPr>
                <w:rFonts w:asciiTheme="minorHAnsi" w:hAnsiTheme="minorHAnsi" w:cstheme="minorHAnsi"/>
                <w:color w:val="auto"/>
                <w:sz w:val="22"/>
                <w:szCs w:val="22"/>
                <w:lang w:val="hr"/>
              </w:rPr>
              <w:t xml:space="preserve">Pangasinana, Pampange i Tarlaca, uključujući </w:t>
            </w:r>
            <w:r w:rsidR="0024565A">
              <w:rPr>
                <w:rFonts w:asciiTheme="minorHAnsi" w:hAnsiTheme="minorHAnsi" w:cstheme="minorHAnsi"/>
                <w:color w:val="auto"/>
                <w:sz w:val="22"/>
                <w:szCs w:val="22"/>
                <w:lang w:val="hr"/>
              </w:rPr>
              <w:t>ADMA</w:t>
            </w:r>
            <w:r w:rsidRPr="004806F9">
              <w:rPr>
                <w:rFonts w:asciiTheme="minorHAnsi" w:hAnsiTheme="minorHAnsi" w:cstheme="minorHAnsi"/>
                <w:color w:val="auto"/>
                <w:sz w:val="22"/>
                <w:szCs w:val="22"/>
                <w:lang w:val="hr"/>
              </w:rPr>
              <w:t xml:space="preserve"> FIS</w:t>
            </w:r>
            <w:r w:rsidR="0024565A">
              <w:rPr>
                <w:rFonts w:asciiTheme="minorHAnsi" w:hAnsiTheme="minorHAnsi" w:cstheme="minorHAnsi"/>
                <w:color w:val="auto"/>
                <w:sz w:val="22"/>
                <w:szCs w:val="22"/>
                <w:lang w:val="hr"/>
              </w:rPr>
              <w:t xml:space="preserve"> delegata</w:t>
            </w:r>
            <w:r w:rsidRPr="004806F9">
              <w:rPr>
                <w:rFonts w:asciiTheme="minorHAnsi" w:hAnsiTheme="minorHAnsi" w:cstheme="minorHAnsi"/>
                <w:color w:val="auto"/>
                <w:sz w:val="22"/>
                <w:szCs w:val="22"/>
                <w:lang w:val="hr"/>
              </w:rPr>
              <w:t xml:space="preserve"> i duhovnog animatora, fr</w:t>
            </w:r>
            <w:r w:rsidR="0024565A">
              <w:rPr>
                <w:rFonts w:asciiTheme="minorHAnsi" w:hAnsiTheme="minorHAnsi" w:cstheme="minorHAnsi"/>
                <w:color w:val="auto"/>
                <w:sz w:val="22"/>
                <w:szCs w:val="22"/>
                <w:lang w:val="hr"/>
              </w:rPr>
              <w:t>.</w:t>
            </w:r>
            <w:r w:rsidRPr="004806F9">
              <w:rPr>
                <w:rFonts w:asciiTheme="minorHAnsi" w:hAnsiTheme="minorHAnsi" w:cstheme="minorHAnsi"/>
                <w:color w:val="auto"/>
                <w:sz w:val="22"/>
                <w:szCs w:val="22"/>
                <w:lang w:val="hr"/>
              </w:rPr>
              <w:t xml:space="preserve"> Godofreda Atienzu SDB. </w:t>
            </w:r>
            <w:r w:rsidR="0024565A">
              <w:rPr>
                <w:rFonts w:asciiTheme="minorHAnsi" w:hAnsiTheme="minorHAnsi" w:cstheme="minorHAnsi"/>
                <w:color w:val="auto"/>
                <w:sz w:val="22"/>
                <w:szCs w:val="22"/>
                <w:lang w:val="hr"/>
              </w:rPr>
              <w:t>Isto tako</w:t>
            </w:r>
            <w:r w:rsidRPr="004806F9">
              <w:rPr>
                <w:rFonts w:asciiTheme="minorHAnsi" w:hAnsiTheme="minorHAnsi" w:cstheme="minorHAnsi"/>
                <w:color w:val="auto"/>
                <w:sz w:val="22"/>
                <w:szCs w:val="22"/>
                <w:lang w:val="hr"/>
              </w:rPr>
              <w:t xml:space="preserve">, ured Nacionalnog vijeća izvijestio je o prošlim i budućim planovima </w:t>
            </w:r>
            <w:r w:rsidR="0024565A">
              <w:rPr>
                <w:rFonts w:asciiTheme="minorHAnsi" w:hAnsiTheme="minorHAnsi" w:cstheme="minorHAnsi"/>
                <w:color w:val="auto"/>
                <w:sz w:val="22"/>
                <w:szCs w:val="22"/>
                <w:lang w:val="hr"/>
              </w:rPr>
              <w:t>U</w:t>
            </w:r>
            <w:r w:rsidRPr="004806F9">
              <w:rPr>
                <w:rFonts w:asciiTheme="minorHAnsi" w:hAnsiTheme="minorHAnsi" w:cstheme="minorHAnsi"/>
                <w:color w:val="auto"/>
                <w:sz w:val="22"/>
                <w:szCs w:val="22"/>
                <w:lang w:val="hr"/>
              </w:rPr>
              <w:t xml:space="preserve">druge. </w:t>
            </w:r>
          </w:p>
          <w:p w14:paraId="7393EF3E" w14:textId="04087E81" w:rsidR="007B7809" w:rsidRPr="004806F9" w:rsidRDefault="007B7809" w:rsidP="0024565A">
            <w:pPr>
              <w:pStyle w:val="Titolo2"/>
              <w:shd w:val="clear" w:color="auto" w:fill="FFFFFF"/>
              <w:spacing w:after="150" w:line="240" w:lineRule="auto"/>
              <w:jc w:val="both"/>
              <w:rPr>
                <w:rFonts w:asciiTheme="minorHAnsi" w:eastAsia="Calibri" w:hAnsiTheme="minorHAnsi" w:cstheme="minorHAnsi"/>
                <w:color w:val="auto"/>
                <w:sz w:val="22"/>
                <w:szCs w:val="22"/>
                <w:lang w:val="hr"/>
              </w:rPr>
            </w:pPr>
            <w:r w:rsidRPr="004806F9">
              <w:rPr>
                <w:rFonts w:asciiTheme="minorHAnsi" w:hAnsiTheme="minorHAnsi" w:cstheme="minorHAnsi"/>
                <w:color w:val="auto"/>
                <w:sz w:val="22"/>
                <w:szCs w:val="22"/>
                <w:lang w:val="hr"/>
              </w:rPr>
              <w:t xml:space="preserve">Članovi ADMA-e iz različitih okruga (Laguna, Manila, Paranaque, Pasay) bili su dobro zastupljeni. </w:t>
            </w:r>
            <w:r w:rsidR="0024565A" w:rsidRPr="0024565A">
              <w:rPr>
                <w:rFonts w:asciiTheme="minorHAnsi" w:hAnsiTheme="minorHAnsi" w:cstheme="minorHAnsi"/>
                <w:color w:val="auto"/>
                <w:sz w:val="22"/>
                <w:szCs w:val="22"/>
                <w:lang w:val="hr"/>
              </w:rPr>
              <w:t>Nazočni su bili i članovi potencijalnih kapitula</w:t>
            </w:r>
            <w:r w:rsidRPr="004806F9">
              <w:rPr>
                <w:rFonts w:asciiTheme="minorHAnsi" w:hAnsiTheme="minorHAnsi" w:cstheme="minorHAnsi"/>
                <w:color w:val="auto"/>
                <w:sz w:val="22"/>
                <w:szCs w:val="22"/>
                <w:lang w:val="hr"/>
              </w:rPr>
              <w:t xml:space="preserve">: </w:t>
            </w:r>
            <w:r w:rsidR="0024565A">
              <w:rPr>
                <w:rFonts w:asciiTheme="minorHAnsi" w:hAnsiTheme="minorHAnsi" w:cstheme="minorHAnsi"/>
                <w:color w:val="auto"/>
                <w:sz w:val="22"/>
                <w:szCs w:val="22"/>
                <w:lang w:val="hr"/>
              </w:rPr>
              <w:t>biskupijskog</w:t>
            </w:r>
            <w:r w:rsidRPr="004806F9">
              <w:rPr>
                <w:rFonts w:asciiTheme="minorHAnsi" w:hAnsiTheme="minorHAnsi" w:cstheme="minorHAnsi"/>
                <w:color w:val="auto"/>
                <w:sz w:val="22"/>
                <w:szCs w:val="22"/>
                <w:lang w:val="hr"/>
              </w:rPr>
              <w:t xml:space="preserve"> svetišt</w:t>
            </w:r>
            <w:r w:rsidR="0024565A">
              <w:rPr>
                <w:rFonts w:asciiTheme="minorHAnsi" w:hAnsiTheme="minorHAnsi" w:cstheme="minorHAnsi"/>
                <w:color w:val="auto"/>
                <w:sz w:val="22"/>
                <w:szCs w:val="22"/>
                <w:lang w:val="hr"/>
              </w:rPr>
              <w:t>a</w:t>
            </w:r>
            <w:r w:rsidRPr="004806F9">
              <w:rPr>
                <w:rFonts w:asciiTheme="minorHAnsi" w:hAnsiTheme="minorHAnsi" w:cstheme="minorHAnsi"/>
                <w:color w:val="auto"/>
                <w:sz w:val="22"/>
                <w:szCs w:val="22"/>
                <w:lang w:val="hr"/>
              </w:rPr>
              <w:t xml:space="preserve"> Marije Pomoćnice u Laguni, Župa </w:t>
            </w:r>
            <w:r w:rsidR="0024565A">
              <w:rPr>
                <w:rFonts w:asciiTheme="minorHAnsi" w:hAnsiTheme="minorHAnsi" w:cstheme="minorHAnsi"/>
                <w:color w:val="auto"/>
                <w:sz w:val="22"/>
                <w:szCs w:val="22"/>
                <w:lang w:val="hr"/>
              </w:rPr>
              <w:t>s</w:t>
            </w:r>
            <w:r w:rsidRPr="004806F9">
              <w:rPr>
                <w:rFonts w:asciiTheme="minorHAnsi" w:hAnsiTheme="minorHAnsi" w:cstheme="minorHAnsi"/>
                <w:color w:val="auto"/>
                <w:sz w:val="22"/>
                <w:szCs w:val="22"/>
                <w:lang w:val="hr"/>
              </w:rPr>
              <w:t>vetog Ivana Bosca u Makatiju i Marij</w:t>
            </w:r>
            <w:r w:rsidR="0024565A">
              <w:rPr>
                <w:rFonts w:asciiTheme="minorHAnsi" w:hAnsiTheme="minorHAnsi" w:cstheme="minorHAnsi"/>
                <w:color w:val="auto"/>
                <w:sz w:val="22"/>
                <w:szCs w:val="22"/>
                <w:lang w:val="hr"/>
              </w:rPr>
              <w:t>e</w:t>
            </w:r>
            <w:r w:rsidRPr="004806F9">
              <w:rPr>
                <w:rFonts w:asciiTheme="minorHAnsi" w:hAnsiTheme="minorHAnsi" w:cstheme="minorHAnsi"/>
                <w:color w:val="auto"/>
                <w:sz w:val="22"/>
                <w:szCs w:val="22"/>
                <w:lang w:val="hr"/>
              </w:rPr>
              <w:t xml:space="preserve"> Pomoćnic</w:t>
            </w:r>
            <w:r w:rsidR="0024565A">
              <w:rPr>
                <w:rFonts w:asciiTheme="minorHAnsi" w:hAnsiTheme="minorHAnsi" w:cstheme="minorHAnsi"/>
                <w:color w:val="auto"/>
                <w:sz w:val="22"/>
                <w:szCs w:val="22"/>
                <w:lang w:val="hr"/>
              </w:rPr>
              <w:t>e</w:t>
            </w:r>
            <w:r w:rsidRPr="004806F9">
              <w:rPr>
                <w:rFonts w:asciiTheme="minorHAnsi" w:hAnsiTheme="minorHAnsi" w:cstheme="minorHAnsi"/>
                <w:color w:val="auto"/>
                <w:sz w:val="22"/>
                <w:szCs w:val="22"/>
                <w:lang w:val="hr"/>
              </w:rPr>
              <w:t xml:space="preserve"> u Manili. </w:t>
            </w:r>
          </w:p>
          <w:p w14:paraId="0D4E0D3F" w14:textId="54D80492" w:rsidR="007B7809" w:rsidRPr="004806F9" w:rsidRDefault="007B7809" w:rsidP="0024565A">
            <w:pPr>
              <w:pStyle w:val="Titolo2"/>
              <w:shd w:val="clear" w:color="auto" w:fill="FFFFFF"/>
              <w:spacing w:after="150" w:line="240" w:lineRule="auto"/>
              <w:jc w:val="both"/>
              <w:rPr>
                <w:rFonts w:asciiTheme="minorHAnsi" w:eastAsia="Calibri" w:hAnsiTheme="minorHAnsi" w:cstheme="minorHAnsi"/>
                <w:color w:val="auto"/>
                <w:sz w:val="22"/>
                <w:szCs w:val="22"/>
                <w:lang w:val="hr"/>
              </w:rPr>
            </w:pPr>
            <w:r w:rsidRPr="004806F9">
              <w:rPr>
                <w:rFonts w:asciiTheme="minorHAnsi" w:hAnsiTheme="minorHAnsi" w:cstheme="minorHAnsi"/>
                <w:color w:val="auto"/>
                <w:sz w:val="22"/>
                <w:szCs w:val="22"/>
                <w:lang w:val="hr"/>
              </w:rPr>
              <w:t xml:space="preserve">Formaciju je držala s. Mary Jude Alcance, </w:t>
            </w:r>
            <w:r w:rsidR="0024565A">
              <w:rPr>
                <w:rFonts w:asciiTheme="minorHAnsi" w:hAnsiTheme="minorHAnsi" w:cstheme="minorHAnsi"/>
                <w:color w:val="auto"/>
                <w:sz w:val="22"/>
                <w:szCs w:val="22"/>
                <w:lang w:val="hr"/>
              </w:rPr>
              <w:t xml:space="preserve">FMA </w:t>
            </w:r>
            <w:r w:rsidRPr="004806F9">
              <w:rPr>
                <w:rFonts w:asciiTheme="minorHAnsi" w:hAnsiTheme="minorHAnsi" w:cstheme="minorHAnsi"/>
                <w:color w:val="auto"/>
                <w:sz w:val="22"/>
                <w:szCs w:val="22"/>
                <w:lang w:val="hr"/>
              </w:rPr>
              <w:t xml:space="preserve">delegat u ADMA-i. Sestra Jude </w:t>
            </w:r>
            <w:r w:rsidR="0024565A">
              <w:rPr>
                <w:rFonts w:asciiTheme="minorHAnsi" w:hAnsiTheme="minorHAnsi" w:cstheme="minorHAnsi"/>
                <w:color w:val="auto"/>
                <w:sz w:val="22"/>
                <w:szCs w:val="22"/>
                <w:lang w:val="hr"/>
              </w:rPr>
              <w:t>pozvala</w:t>
            </w:r>
            <w:r w:rsidRPr="004806F9">
              <w:rPr>
                <w:rFonts w:asciiTheme="minorHAnsi" w:hAnsiTheme="minorHAnsi" w:cstheme="minorHAnsi"/>
                <w:color w:val="auto"/>
                <w:sz w:val="22"/>
                <w:szCs w:val="22"/>
                <w:lang w:val="hr"/>
              </w:rPr>
              <w:t xml:space="preserve"> je sve da </w:t>
            </w:r>
            <w:r w:rsidR="0024565A">
              <w:rPr>
                <w:rFonts w:asciiTheme="minorHAnsi" w:hAnsiTheme="minorHAnsi" w:cstheme="minorHAnsi"/>
                <w:color w:val="auto"/>
                <w:sz w:val="22"/>
                <w:szCs w:val="22"/>
                <w:lang w:val="hr"/>
              </w:rPr>
              <w:t>razmisle o Pravilima</w:t>
            </w:r>
            <w:r w:rsidRPr="004806F9">
              <w:rPr>
                <w:rFonts w:asciiTheme="minorHAnsi" w:hAnsiTheme="minorHAnsi" w:cstheme="minorHAnsi"/>
                <w:color w:val="auto"/>
                <w:sz w:val="22"/>
                <w:szCs w:val="22"/>
                <w:lang w:val="hr"/>
              </w:rPr>
              <w:t xml:space="preserve"> ADMA-e, posebno</w:t>
            </w:r>
            <w:r w:rsidR="0024565A">
              <w:rPr>
                <w:rFonts w:asciiTheme="minorHAnsi" w:hAnsiTheme="minorHAnsi" w:cstheme="minorHAnsi"/>
                <w:color w:val="auto"/>
                <w:sz w:val="22"/>
                <w:szCs w:val="22"/>
                <w:lang w:val="hr"/>
              </w:rPr>
              <w:t xml:space="preserve"> o</w:t>
            </w:r>
            <w:r w:rsidRPr="004806F9">
              <w:rPr>
                <w:rFonts w:asciiTheme="minorHAnsi" w:hAnsiTheme="minorHAnsi" w:cstheme="minorHAnsi"/>
                <w:color w:val="auto"/>
                <w:sz w:val="22"/>
                <w:szCs w:val="22"/>
                <w:lang w:val="hr"/>
              </w:rPr>
              <w:t xml:space="preserve"> član</w:t>
            </w:r>
            <w:r w:rsidR="0024565A">
              <w:rPr>
                <w:rFonts w:asciiTheme="minorHAnsi" w:hAnsiTheme="minorHAnsi" w:cstheme="minorHAnsi"/>
                <w:color w:val="auto"/>
                <w:sz w:val="22"/>
                <w:szCs w:val="22"/>
                <w:lang w:val="hr"/>
              </w:rPr>
              <w:t>ku</w:t>
            </w:r>
            <w:r w:rsidRPr="004806F9">
              <w:rPr>
                <w:rFonts w:asciiTheme="minorHAnsi" w:hAnsiTheme="minorHAnsi" w:cstheme="minorHAnsi"/>
                <w:color w:val="auto"/>
                <w:sz w:val="22"/>
                <w:szCs w:val="22"/>
                <w:lang w:val="hr"/>
              </w:rPr>
              <w:t xml:space="preserve"> 4. koji se odnos</w:t>
            </w:r>
            <w:r w:rsidR="0024565A">
              <w:rPr>
                <w:rFonts w:asciiTheme="minorHAnsi" w:hAnsiTheme="minorHAnsi" w:cstheme="minorHAnsi"/>
                <w:color w:val="auto"/>
                <w:sz w:val="22"/>
                <w:szCs w:val="22"/>
                <w:lang w:val="hr"/>
              </w:rPr>
              <w:t>i</w:t>
            </w:r>
            <w:r w:rsidRPr="004806F9">
              <w:rPr>
                <w:rFonts w:asciiTheme="minorHAnsi" w:hAnsiTheme="minorHAnsi" w:cstheme="minorHAnsi"/>
                <w:color w:val="auto"/>
                <w:sz w:val="22"/>
                <w:szCs w:val="22"/>
                <w:lang w:val="hr"/>
              </w:rPr>
              <w:t xml:space="preserve"> na osobn</w:t>
            </w:r>
            <w:r w:rsidR="0024565A">
              <w:rPr>
                <w:rFonts w:asciiTheme="minorHAnsi" w:hAnsiTheme="minorHAnsi" w:cstheme="minorHAnsi"/>
                <w:color w:val="auto"/>
                <w:sz w:val="22"/>
                <w:szCs w:val="22"/>
                <w:lang w:val="hr"/>
              </w:rPr>
              <w:t>i angažman</w:t>
            </w:r>
            <w:r w:rsidRPr="004806F9">
              <w:rPr>
                <w:rFonts w:asciiTheme="minorHAnsi" w:hAnsiTheme="minorHAnsi" w:cstheme="minorHAnsi"/>
                <w:color w:val="auto"/>
                <w:sz w:val="22"/>
                <w:szCs w:val="22"/>
                <w:lang w:val="hr"/>
              </w:rPr>
              <w:t xml:space="preserve"> članova.</w:t>
            </w:r>
          </w:p>
          <w:p w14:paraId="3EDF875D" w14:textId="26687E7E" w:rsidR="007B7809" w:rsidRPr="002E6733" w:rsidRDefault="007B7809" w:rsidP="0024565A">
            <w:pPr>
              <w:spacing w:after="0" w:line="240" w:lineRule="auto"/>
              <w:jc w:val="both"/>
              <w:rPr>
                <w:rFonts w:ascii="Calibri Light" w:hAnsi="Calibri Light" w:cs="Calibri Light"/>
                <w:sz w:val="24"/>
                <w:szCs w:val="24"/>
              </w:rPr>
            </w:pPr>
            <w:r w:rsidRPr="004806F9">
              <w:rPr>
                <w:rFonts w:asciiTheme="minorHAnsi" w:hAnsiTheme="minorHAnsi" w:cstheme="minorHAnsi"/>
                <w:lang w:val="hr"/>
              </w:rPr>
              <w:t xml:space="preserve">Na svetoj misi posvećenoj preminulim i bolesnim članovima na poseban smo način </w:t>
            </w:r>
            <w:r w:rsidR="0024565A">
              <w:rPr>
                <w:rFonts w:asciiTheme="minorHAnsi" w:hAnsiTheme="minorHAnsi" w:cstheme="minorHAnsi"/>
                <w:lang w:val="hr"/>
              </w:rPr>
              <w:t xml:space="preserve">se </w:t>
            </w:r>
            <w:r w:rsidRPr="004806F9">
              <w:rPr>
                <w:rFonts w:asciiTheme="minorHAnsi" w:hAnsiTheme="minorHAnsi" w:cstheme="minorHAnsi"/>
                <w:lang w:val="hr"/>
              </w:rPr>
              <w:t>molil</w:t>
            </w:r>
            <w:r w:rsidR="0024565A">
              <w:rPr>
                <w:rFonts w:asciiTheme="minorHAnsi" w:hAnsiTheme="minorHAnsi" w:cstheme="minorHAnsi"/>
                <w:lang w:val="hr"/>
              </w:rPr>
              <w:t>o</w:t>
            </w:r>
            <w:r w:rsidRPr="004806F9">
              <w:rPr>
                <w:rFonts w:asciiTheme="minorHAnsi" w:hAnsiTheme="minorHAnsi" w:cstheme="minorHAnsi"/>
                <w:lang w:val="hr"/>
              </w:rPr>
              <w:t xml:space="preserve"> za vječni </w:t>
            </w:r>
            <w:r w:rsidR="0024565A">
              <w:rPr>
                <w:rFonts w:asciiTheme="minorHAnsi" w:hAnsiTheme="minorHAnsi" w:cstheme="minorHAnsi"/>
                <w:lang w:val="hr"/>
              </w:rPr>
              <w:t>pokoj</w:t>
            </w:r>
            <w:r w:rsidRPr="004806F9">
              <w:rPr>
                <w:rFonts w:asciiTheme="minorHAnsi" w:hAnsiTheme="minorHAnsi" w:cstheme="minorHAnsi"/>
                <w:lang w:val="hr"/>
              </w:rPr>
              <w:t xml:space="preserve"> duše +Rheen</w:t>
            </w:r>
            <w:r w:rsidR="0024565A">
              <w:rPr>
                <w:rFonts w:asciiTheme="minorHAnsi" w:hAnsiTheme="minorHAnsi" w:cstheme="minorHAnsi"/>
                <w:lang w:val="hr"/>
              </w:rPr>
              <w:t>e</w:t>
            </w:r>
            <w:r w:rsidRPr="004806F9">
              <w:rPr>
                <w:rFonts w:asciiTheme="minorHAnsi" w:hAnsiTheme="minorHAnsi" w:cstheme="minorHAnsi"/>
                <w:lang w:val="hr"/>
              </w:rPr>
              <w:t xml:space="preserve"> May Lim (1971.-2023.)</w:t>
            </w:r>
            <w:r w:rsidR="0024565A">
              <w:rPr>
                <w:rFonts w:asciiTheme="minorHAnsi" w:hAnsiTheme="minorHAnsi" w:cstheme="minorHAnsi"/>
                <w:lang w:val="hr"/>
              </w:rPr>
              <w:t xml:space="preserve"> koja je </w:t>
            </w:r>
            <w:r w:rsidRPr="004806F9">
              <w:rPr>
                <w:rFonts w:asciiTheme="minorHAnsi" w:hAnsiTheme="minorHAnsi" w:cstheme="minorHAnsi"/>
                <w:lang w:val="hr"/>
              </w:rPr>
              <w:t xml:space="preserve">od 2017. sve dok je Nebeski Otac nije </w:t>
            </w:r>
            <w:r w:rsidR="0024565A">
              <w:rPr>
                <w:rFonts w:asciiTheme="minorHAnsi" w:hAnsiTheme="minorHAnsi" w:cstheme="minorHAnsi"/>
                <w:lang w:val="hr"/>
              </w:rPr>
              <w:t xml:space="preserve">pozvao </w:t>
            </w:r>
            <w:r w:rsidR="0024565A" w:rsidRPr="004806F9">
              <w:rPr>
                <w:rFonts w:asciiTheme="minorHAnsi" w:hAnsiTheme="minorHAnsi" w:cstheme="minorHAnsi"/>
                <w:lang w:val="hr"/>
              </w:rPr>
              <w:t>3. travnja 2023.</w:t>
            </w:r>
            <w:r w:rsidR="0024565A">
              <w:rPr>
                <w:rFonts w:asciiTheme="minorHAnsi" w:hAnsiTheme="minorHAnsi" w:cstheme="minorHAnsi"/>
                <w:lang w:val="hr"/>
              </w:rPr>
              <w:t>, s</w:t>
            </w:r>
            <w:r w:rsidR="0024565A" w:rsidRPr="004806F9">
              <w:rPr>
                <w:rFonts w:asciiTheme="minorHAnsi" w:hAnsiTheme="minorHAnsi" w:cstheme="minorHAnsi"/>
                <w:lang w:val="hr"/>
              </w:rPr>
              <w:t>lužila kao nacionalna predsjednica</w:t>
            </w:r>
            <w:r w:rsidR="0024565A">
              <w:rPr>
                <w:rFonts w:asciiTheme="minorHAnsi" w:hAnsiTheme="minorHAnsi" w:cstheme="minorHAnsi"/>
                <w:lang w:val="hr"/>
              </w:rPr>
              <w:t>. P.</w:t>
            </w:r>
            <w:r w:rsidRPr="004806F9">
              <w:rPr>
                <w:rFonts w:asciiTheme="minorHAnsi" w:hAnsiTheme="minorHAnsi" w:cstheme="minorHAnsi"/>
                <w:lang w:val="hr"/>
              </w:rPr>
              <w:t xml:space="preserve"> Cris Magbitang, SDB, DELEGAT ADMA FIN i duhovni animator, </w:t>
            </w:r>
            <w:r w:rsidR="0024565A">
              <w:rPr>
                <w:rFonts w:asciiTheme="minorHAnsi" w:hAnsiTheme="minorHAnsi" w:cstheme="minorHAnsi"/>
                <w:lang w:val="hr"/>
              </w:rPr>
              <w:t>predvodio</w:t>
            </w:r>
            <w:r w:rsidRPr="004806F9">
              <w:rPr>
                <w:rFonts w:asciiTheme="minorHAnsi" w:hAnsiTheme="minorHAnsi" w:cstheme="minorHAnsi"/>
                <w:lang w:val="hr"/>
              </w:rPr>
              <w:t xml:space="preserve"> je svet</w:t>
            </w:r>
            <w:r w:rsidR="0024565A">
              <w:rPr>
                <w:rFonts w:asciiTheme="minorHAnsi" w:hAnsiTheme="minorHAnsi" w:cstheme="minorHAnsi"/>
                <w:lang w:val="hr"/>
              </w:rPr>
              <w:t>u</w:t>
            </w:r>
            <w:r w:rsidRPr="004806F9">
              <w:rPr>
                <w:rFonts w:asciiTheme="minorHAnsi" w:hAnsiTheme="minorHAnsi" w:cstheme="minorHAnsi"/>
                <w:lang w:val="hr"/>
              </w:rPr>
              <w:t xml:space="preserve"> mis</w:t>
            </w:r>
            <w:r w:rsidR="0024565A">
              <w:rPr>
                <w:rFonts w:asciiTheme="minorHAnsi" w:hAnsiTheme="minorHAnsi" w:cstheme="minorHAnsi"/>
                <w:lang w:val="hr"/>
              </w:rPr>
              <w:t>u</w:t>
            </w:r>
            <w:r w:rsidRPr="004806F9">
              <w:rPr>
                <w:rFonts w:asciiTheme="minorHAnsi" w:hAnsiTheme="minorHAnsi" w:cstheme="minorHAnsi"/>
                <w:lang w:val="hr"/>
              </w:rPr>
              <w:t>.</w:t>
            </w:r>
          </w:p>
        </w:tc>
      </w:tr>
      <w:tr w:rsidR="007B7809" w:rsidRPr="002E6733" w14:paraId="0E0A2F6F" w14:textId="77777777" w:rsidTr="00E47404">
        <w:tc>
          <w:tcPr>
            <w:tcW w:w="1454" w:type="dxa"/>
          </w:tcPr>
          <w:p w14:paraId="57A601C0" w14:textId="16A75757" w:rsidR="007B7809" w:rsidRDefault="007B7809" w:rsidP="007B7809">
            <w:pPr>
              <w:spacing w:after="0" w:line="240" w:lineRule="auto"/>
              <w:rPr>
                <w:rFonts w:ascii="Calibri Light" w:hAnsi="Calibri Light" w:cs="Calibri Light"/>
                <w:b/>
                <w:bCs/>
                <w:sz w:val="24"/>
                <w:szCs w:val="24"/>
              </w:rPr>
            </w:pPr>
            <w:r>
              <w:rPr>
                <w:b/>
                <w:bCs/>
                <w:sz w:val="24"/>
                <w:szCs w:val="24"/>
                <w:lang w:val="hr"/>
              </w:rPr>
              <w:t>Oznaka</w:t>
            </w:r>
          </w:p>
        </w:tc>
        <w:tc>
          <w:tcPr>
            <w:tcW w:w="6905" w:type="dxa"/>
            <w:shd w:val="clear" w:color="auto" w:fill="auto"/>
          </w:tcPr>
          <w:p w14:paraId="5CD91953" w14:textId="08B1B1CF" w:rsidR="007B7809" w:rsidRDefault="007B7809" w:rsidP="007B7809">
            <w:pPr>
              <w:spacing w:after="0" w:line="240" w:lineRule="auto"/>
              <w:rPr>
                <w:rFonts w:ascii="Calibri Light" w:hAnsi="Calibri Light" w:cs="Calibri Light"/>
                <w:sz w:val="24"/>
                <w:szCs w:val="24"/>
              </w:rPr>
            </w:pPr>
            <w:r>
              <w:rPr>
                <w:rFonts w:ascii="Calibri Light" w:hAnsi="Calibri Light" w:cs="Calibri Light"/>
                <w:sz w:val="24"/>
                <w:szCs w:val="24"/>
              </w:rPr>
              <w:t>Filippine – Regolamento – 18.04.1869</w:t>
            </w:r>
          </w:p>
        </w:tc>
        <w:tc>
          <w:tcPr>
            <w:tcW w:w="6775" w:type="dxa"/>
          </w:tcPr>
          <w:p w14:paraId="07BCF403" w14:textId="50614DE0" w:rsidR="007B7809" w:rsidRPr="002E6733" w:rsidRDefault="007B7809" w:rsidP="007B7809">
            <w:pPr>
              <w:spacing w:after="0" w:line="240" w:lineRule="auto"/>
              <w:rPr>
                <w:rFonts w:ascii="Calibri Light" w:hAnsi="Calibri Light" w:cs="Calibri Light"/>
                <w:sz w:val="24"/>
                <w:szCs w:val="24"/>
              </w:rPr>
            </w:pPr>
            <w:r w:rsidRPr="00AE0F53">
              <w:rPr>
                <w:lang w:val="hr"/>
              </w:rPr>
              <w:t xml:space="preserve">Filipini </w:t>
            </w:r>
            <w:r w:rsidRPr="00132148">
              <w:rPr>
                <w:rFonts w:ascii="Calibri Light" w:hAnsi="Calibri Light" w:cs="Calibri Light"/>
                <w:sz w:val="24"/>
                <w:szCs w:val="24"/>
              </w:rPr>
              <w:t>– Regulacija – 18.04.1869.</w:t>
            </w:r>
          </w:p>
        </w:tc>
      </w:tr>
      <w:tr w:rsidR="007B7809" w:rsidRPr="002E6733" w14:paraId="38B4CD99" w14:textId="77777777" w:rsidTr="00E47404">
        <w:tc>
          <w:tcPr>
            <w:tcW w:w="1454" w:type="dxa"/>
          </w:tcPr>
          <w:p w14:paraId="4588832F" w14:textId="2CCE6C03" w:rsidR="007B7809" w:rsidRDefault="007B7809" w:rsidP="007B7809">
            <w:pPr>
              <w:spacing w:after="0" w:line="240" w:lineRule="auto"/>
              <w:rPr>
                <w:rFonts w:ascii="Calibri Light" w:hAnsi="Calibri Light" w:cs="Calibri Light"/>
                <w:b/>
                <w:bCs/>
                <w:sz w:val="24"/>
                <w:szCs w:val="24"/>
              </w:rPr>
            </w:pPr>
            <w:r>
              <w:rPr>
                <w:b/>
                <w:bCs/>
                <w:sz w:val="24"/>
                <w:szCs w:val="24"/>
                <w:lang w:val="hr"/>
              </w:rPr>
              <w:t>Naslov</w:t>
            </w:r>
          </w:p>
        </w:tc>
        <w:bookmarkEnd w:id="1"/>
        <w:tc>
          <w:tcPr>
            <w:tcW w:w="6905" w:type="dxa"/>
            <w:shd w:val="clear" w:color="auto" w:fill="auto"/>
          </w:tcPr>
          <w:p w14:paraId="0F1E402A" w14:textId="0035ED4F" w:rsidR="007B7809" w:rsidRPr="0041440F" w:rsidRDefault="007B7809" w:rsidP="007B7809">
            <w:pPr>
              <w:pStyle w:val="Titolo2"/>
              <w:shd w:val="clear" w:color="auto" w:fill="FFFFFF"/>
              <w:spacing w:after="150" w:line="240" w:lineRule="auto"/>
              <w:rPr>
                <w:rFonts w:ascii="Calibri" w:eastAsia="Calibri" w:hAnsi="Calibri" w:cs="Times New Roman"/>
                <w:color w:val="auto"/>
                <w:sz w:val="22"/>
                <w:szCs w:val="22"/>
              </w:rPr>
            </w:pPr>
            <w:r w:rsidRPr="0041440F">
              <w:rPr>
                <w:rFonts w:ascii="Calibri" w:eastAsia="Calibri" w:hAnsi="Calibri" w:cs="Times New Roman"/>
                <w:color w:val="auto"/>
                <w:sz w:val="22"/>
                <w:szCs w:val="22"/>
              </w:rPr>
              <w:t>XLI Giornate di Spiritualità della Famiglia Salesiana</w:t>
            </w:r>
            <w:r>
              <w:rPr>
                <w:rFonts w:ascii="Calibri" w:eastAsia="Calibri" w:hAnsi="Calibri" w:cs="Times New Roman"/>
                <w:color w:val="auto"/>
                <w:sz w:val="22"/>
                <w:szCs w:val="22"/>
              </w:rPr>
              <w:t>: p</w:t>
            </w:r>
            <w:r w:rsidRPr="0041440F">
              <w:rPr>
                <w:rFonts w:ascii="Calibri" w:eastAsia="Calibri" w:hAnsi="Calibri" w:cs="Times New Roman"/>
                <w:color w:val="auto"/>
                <w:sz w:val="22"/>
                <w:szCs w:val="22"/>
              </w:rPr>
              <w:t>ubblicato il libretto sintesi</w:t>
            </w:r>
          </w:p>
        </w:tc>
        <w:tc>
          <w:tcPr>
            <w:tcW w:w="6775" w:type="dxa"/>
          </w:tcPr>
          <w:p w14:paraId="026EA9F4" w14:textId="497F7BB5" w:rsidR="007B7809" w:rsidRPr="002E6733" w:rsidRDefault="007B7809" w:rsidP="007B7809">
            <w:pPr>
              <w:spacing w:after="0" w:line="240" w:lineRule="auto"/>
              <w:rPr>
                <w:rFonts w:ascii="Calibri Light" w:hAnsi="Calibri Light" w:cs="Calibri Light"/>
                <w:sz w:val="24"/>
                <w:szCs w:val="24"/>
              </w:rPr>
            </w:pPr>
            <w:r w:rsidRPr="0041440F">
              <w:rPr>
                <w:lang w:val="hr"/>
              </w:rPr>
              <w:t>XLI Dani duhovnosti salezijanske obitelji</w:t>
            </w:r>
            <w:r>
              <w:rPr>
                <w:lang w:val="hr"/>
              </w:rPr>
              <w:t xml:space="preserve">: </w:t>
            </w:r>
            <w:r w:rsidR="0024565A">
              <w:rPr>
                <w:lang w:val="hr"/>
              </w:rPr>
              <w:t>izdana knjižica</w:t>
            </w:r>
          </w:p>
        </w:tc>
      </w:tr>
      <w:tr w:rsidR="007B7809" w:rsidRPr="002E6733" w14:paraId="5DD9E36C" w14:textId="77777777" w:rsidTr="00E47404">
        <w:tc>
          <w:tcPr>
            <w:tcW w:w="1454" w:type="dxa"/>
          </w:tcPr>
          <w:p w14:paraId="0252DB41" w14:textId="687E1B42" w:rsidR="007B7809" w:rsidRDefault="007B7809" w:rsidP="007B7809">
            <w:pPr>
              <w:spacing w:after="0" w:line="240" w:lineRule="auto"/>
              <w:rPr>
                <w:rFonts w:ascii="Calibri Light" w:hAnsi="Calibri Light" w:cs="Calibri Light"/>
                <w:b/>
                <w:bCs/>
                <w:sz w:val="24"/>
                <w:szCs w:val="24"/>
              </w:rPr>
            </w:pPr>
            <w:r>
              <w:rPr>
                <w:b/>
                <w:bCs/>
                <w:sz w:val="24"/>
                <w:szCs w:val="24"/>
                <w:lang w:val="hr"/>
              </w:rPr>
              <w:t>Tekst</w:t>
            </w:r>
          </w:p>
        </w:tc>
        <w:tc>
          <w:tcPr>
            <w:tcW w:w="6905" w:type="dxa"/>
            <w:shd w:val="clear" w:color="auto" w:fill="auto"/>
          </w:tcPr>
          <w:p w14:paraId="4D18D472"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 xml:space="preserve">Per dare un supporto concreto e un valido strumento per l’animazione dei gruppi della Famiglia Salesiana sul tema della Strenna del Rettor Maggiore per il 2023 – “COME LIEVITO NELLA FAMIGLIA UMANA DI OGGI. La dimensione laicale della famiglia di Don Bosco” – il Segretariato per la Famiglia Salesiana ha elaborato un libretto che fa sintesi dei lavori svolti </w:t>
            </w:r>
            <w:r w:rsidRPr="0041440F">
              <w:rPr>
                <w:rFonts w:ascii="Calibri" w:eastAsia="Calibri" w:hAnsi="Calibri"/>
                <w:sz w:val="22"/>
                <w:szCs w:val="22"/>
                <w:lang w:eastAsia="en-US"/>
              </w:rPr>
              <w:lastRenderedPageBreak/>
              <w:t>nello scorso mese di gennaio nell’ambito delle XLI Giornate di Spiritualità della Famiglia Salesiana (GSFS).</w:t>
            </w:r>
          </w:p>
          <w:p w14:paraId="4C9B01CA" w14:textId="3BD135BE" w:rsidR="007B7809" w:rsidRPr="0041440F" w:rsidRDefault="007B7809" w:rsidP="007B7809">
            <w:pPr>
              <w:pStyle w:val="NormaleWeb"/>
              <w:shd w:val="clear" w:color="auto" w:fill="FFFFFF" w:themeFill="background1"/>
              <w:spacing w:before="0" w:beforeAutospacing="0" w:after="150" w:afterAutospacing="0"/>
              <w:rPr>
                <w:rFonts w:ascii="Calibri" w:eastAsia="Calibri" w:hAnsi="Calibri"/>
                <w:sz w:val="22"/>
                <w:szCs w:val="22"/>
                <w:lang w:eastAsia="en-US"/>
              </w:rPr>
            </w:pPr>
            <w:r w:rsidRPr="25BDB41C">
              <w:rPr>
                <w:rFonts w:ascii="Calibri" w:eastAsia="Calibri" w:hAnsi="Calibri"/>
                <w:sz w:val="22"/>
                <w:szCs w:val="22"/>
                <w:lang w:eastAsia="en-US"/>
              </w:rPr>
              <w:t>Dal 12-15 gennaio a Torino-Valdocco oltre 250 membri della Famiglia Salesiana appartenenti a più di 18 gruppi hanno ascoltato, riflettuto e pregato insieme sulla dimensione laicale del carisma salesiano e sulla complementarità dei gruppi – chiamati insieme ad essere “lievito nella pasta del pane dell’umanità” – cercando di scoprire ed approfondire la volontà di Dio per la grande Famiglia Salesiana.</w:t>
            </w:r>
          </w:p>
          <w:p w14:paraId="71A07D31"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Il programma si è snodato tra incontri assembleari, preghiere, visite guidate ai luoghi della nascita del carisma, condivisioni, celebrazioni e momenti di cordialità.</w:t>
            </w:r>
          </w:p>
          <w:p w14:paraId="34EFC6B3"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L’agile libretto, di circa 40 pagine, graficamente curato da “IME Comunicazione”, dà pertanto conto di quanto emerso in quell’assise, a partire da quegli aspetti che sono stati individuati come i più importanti nella valorizzazione della dimensione laicale della Famiglia Salesiana, così come di quelle che sono state avvertite come le principali sfide in tal senso.</w:t>
            </w:r>
          </w:p>
          <w:p w14:paraId="6DA68B47"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Seguono poi i testi dei relatori della tavola rotonda di venerdì 13 gennaio, che hanno favorito un ricco dialogo e confronto tra tutti i partecipanti. E si procede ancora con le sintesi dei lavori di gruppo “vocazionali” (consacrati, laici e istituti secolari) relativi alle domande: “Quale contributo può dare ciascuno dei Gruppi della Famiglia Salesiana, a partire dalla propria identità, per arricchire la laicità della nostra Famiglia? In che modo i gruppi religiosi della Famiglia Salesiana possono arricchire la complementarità laicale della nostra vocazione salesiana? E come arricchire la complementarità consacrata della nostra vocazione salesiana?”</w:t>
            </w:r>
          </w:p>
          <w:p w14:paraId="293A2339"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Le ultime pagine sono dedicate alla sintesi delle presentazioni dell’ultimo giorno delle GSFS, quando i referenti di ciascun gruppo della FS rappresentato ha illustrato l’invito/esortazione rimasto maggiormente impresso dopo l’evento delle GSFS, nonché l’aspetto aspetto della laicità che dovrebbe essere intensificato per essere fermento e segno di comunione e di missione.</w:t>
            </w:r>
          </w:p>
          <w:p w14:paraId="36660212"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 xml:space="preserve">“Possano queste pagine servire per continuare ad approfondire la dimensione laicale della nostra Famiglia Salesiana” concludono don Joan </w:t>
            </w:r>
            <w:proofErr w:type="spellStart"/>
            <w:r w:rsidRPr="0041440F">
              <w:rPr>
                <w:rFonts w:ascii="Calibri" w:eastAsia="Calibri" w:hAnsi="Calibri"/>
                <w:sz w:val="22"/>
                <w:szCs w:val="22"/>
                <w:lang w:eastAsia="en-US"/>
              </w:rPr>
              <w:lastRenderedPageBreak/>
              <w:t>Lluís</w:t>
            </w:r>
            <w:proofErr w:type="spellEnd"/>
            <w:r w:rsidRPr="0041440F">
              <w:rPr>
                <w:rFonts w:ascii="Calibri" w:eastAsia="Calibri" w:hAnsi="Calibri"/>
                <w:sz w:val="22"/>
                <w:szCs w:val="22"/>
                <w:lang w:eastAsia="en-US"/>
              </w:rPr>
              <w:t xml:space="preserve"> </w:t>
            </w:r>
            <w:proofErr w:type="spellStart"/>
            <w:r w:rsidRPr="0041440F">
              <w:rPr>
                <w:rFonts w:ascii="Calibri" w:eastAsia="Calibri" w:hAnsi="Calibri"/>
                <w:sz w:val="22"/>
                <w:szCs w:val="22"/>
                <w:lang w:eastAsia="en-US"/>
              </w:rPr>
              <w:t>Playà</w:t>
            </w:r>
            <w:proofErr w:type="spellEnd"/>
            <w:r w:rsidRPr="0041440F">
              <w:rPr>
                <w:rFonts w:ascii="Calibri" w:eastAsia="Calibri" w:hAnsi="Calibri"/>
                <w:sz w:val="22"/>
                <w:szCs w:val="22"/>
                <w:lang w:eastAsia="en-US"/>
              </w:rPr>
              <w:t xml:space="preserve"> Morera, Delegato Centrale del Rettor Maggiore per il Segretariato per la Famiglia Salesiana, e don Alejandro Guevara, Animatore Spirituale dell’Associazione di Maria Ausiliatrice e (ADMA) e coordinatore delle GSFS 2023.</w:t>
            </w:r>
          </w:p>
          <w:p w14:paraId="026A4782" w14:textId="77777777" w:rsidR="007B7809" w:rsidRPr="0041440F" w:rsidRDefault="007B7809" w:rsidP="007B7809">
            <w:pPr>
              <w:pStyle w:val="NormaleWeb"/>
              <w:shd w:val="clear" w:color="auto" w:fill="FFFFFF"/>
              <w:spacing w:before="0" w:beforeAutospacing="0" w:after="150" w:afterAutospacing="0"/>
              <w:rPr>
                <w:rFonts w:ascii="Calibri" w:eastAsia="Calibri" w:hAnsi="Calibri"/>
                <w:sz w:val="22"/>
                <w:szCs w:val="22"/>
                <w:lang w:eastAsia="en-US"/>
              </w:rPr>
            </w:pPr>
            <w:r w:rsidRPr="0041440F">
              <w:rPr>
                <w:rFonts w:ascii="Calibri" w:eastAsia="Calibri" w:hAnsi="Calibri"/>
                <w:sz w:val="22"/>
                <w:szCs w:val="22"/>
                <w:lang w:eastAsia="en-US"/>
              </w:rPr>
              <w:t>Il libretto – in italiano, inglese e spagnolo – è scaricabile e consultabile a fondo pagina.</w:t>
            </w:r>
          </w:p>
          <w:p w14:paraId="28A82D8A" w14:textId="77777777" w:rsidR="007B7809" w:rsidRDefault="007B7809" w:rsidP="007B7809">
            <w:pPr>
              <w:shd w:val="clear" w:color="auto" w:fill="FFFFFF"/>
              <w:spacing w:line="240" w:lineRule="auto"/>
            </w:pPr>
            <w:r w:rsidRPr="0041440F">
              <w:t>Download allegati: </w:t>
            </w:r>
          </w:p>
          <w:p w14:paraId="56BC0CBA" w14:textId="77777777" w:rsidR="007B7809" w:rsidRPr="00506521" w:rsidRDefault="007B7809" w:rsidP="007B7809">
            <w:pPr>
              <w:shd w:val="clear" w:color="auto" w:fill="FFFFFF"/>
              <w:spacing w:line="240" w:lineRule="auto"/>
            </w:pPr>
            <w:r w:rsidRPr="00506521">
              <w:t xml:space="preserve">  </w:t>
            </w:r>
            <w:hyperlink r:id="rId10" w:tooltip="230508_LIBRETTO_SINTESI_GSFS_ITA.pdf" w:history="1">
              <w:r w:rsidRPr="00506521">
                <w:rPr>
                  <w:rStyle w:val="Collegamentoipertestuale"/>
                </w:rPr>
                <w:t>230508_LIBRETTO_SINTESI_GSFS_ITA.pdf</w:t>
              </w:r>
            </w:hyperlink>
            <w:r w:rsidRPr="00506521">
              <w:t> (122 Scaricamenti) </w:t>
            </w:r>
          </w:p>
          <w:p w14:paraId="0741327C" w14:textId="77777777" w:rsidR="007B7809" w:rsidRPr="00506521" w:rsidRDefault="007B7809" w:rsidP="007B7809">
            <w:pPr>
              <w:shd w:val="clear" w:color="auto" w:fill="FFFFFF"/>
              <w:spacing w:line="240" w:lineRule="auto"/>
            </w:pPr>
            <w:r w:rsidRPr="00506521">
              <w:t xml:space="preserve">  </w:t>
            </w:r>
            <w:hyperlink r:id="rId11" w:tooltip="230508_LIBRETTO_SINTESI_GSFS_ENG.pdf" w:history="1">
              <w:r w:rsidRPr="00506521">
                <w:rPr>
                  <w:rStyle w:val="Collegamentoipertestuale"/>
                </w:rPr>
                <w:t>230508_LIBRETTO_SINTESI_GSFS_ENG.pdf</w:t>
              </w:r>
            </w:hyperlink>
            <w:r w:rsidRPr="00506521">
              <w:t> (92 Scaricamenti) </w:t>
            </w:r>
          </w:p>
          <w:p w14:paraId="08CF81DF" w14:textId="6B3A7CA3" w:rsidR="007B7809" w:rsidRPr="0041440F" w:rsidRDefault="007B7809" w:rsidP="007B7809">
            <w:pPr>
              <w:shd w:val="clear" w:color="auto" w:fill="FFFFFF"/>
              <w:spacing w:line="240" w:lineRule="auto"/>
            </w:pPr>
            <w:r w:rsidRPr="00506521">
              <w:t xml:space="preserve">  </w:t>
            </w:r>
            <w:hyperlink r:id="rId12" w:tooltip="230508_LIBRETTO_SINTESI_GSFS_SPA.pdf" w:history="1">
              <w:r w:rsidRPr="00506521">
                <w:rPr>
                  <w:rStyle w:val="Collegamentoipertestuale"/>
                </w:rPr>
                <w:t>230508_LIBRETTO_SINTESI_GSFS_SPA.pdf</w:t>
              </w:r>
            </w:hyperlink>
          </w:p>
          <w:p w14:paraId="2793C354" w14:textId="77777777" w:rsidR="007B7809" w:rsidRPr="0041440F" w:rsidRDefault="007B7809" w:rsidP="007B7809">
            <w:pPr>
              <w:shd w:val="clear" w:color="auto" w:fill="FFFFFF"/>
              <w:spacing w:after="0" w:line="360" w:lineRule="atLeast"/>
              <w:ind w:left="720"/>
            </w:pPr>
          </w:p>
        </w:tc>
        <w:tc>
          <w:tcPr>
            <w:tcW w:w="6775" w:type="dxa"/>
          </w:tcPr>
          <w:p w14:paraId="4063A4A6" w14:textId="36690966" w:rsidR="007B7809" w:rsidRDefault="00FA46F0" w:rsidP="007B7809">
            <w:pPr>
              <w:pStyle w:val="NormaleWeb"/>
              <w:shd w:val="clear" w:color="auto" w:fill="FFFFFF"/>
              <w:spacing w:before="0" w:beforeAutospacing="0" w:after="150" w:afterAutospacing="0"/>
              <w:rPr>
                <w:rFonts w:asciiTheme="minorHAnsi" w:hAnsiTheme="minorHAnsi" w:cstheme="minorHAnsi"/>
                <w:sz w:val="22"/>
                <w:szCs w:val="22"/>
                <w:lang w:val="hr" w:eastAsia="en-US"/>
              </w:rPr>
            </w:pPr>
            <w:r w:rsidRPr="00FA46F0">
              <w:rPr>
                <w:rFonts w:asciiTheme="minorHAnsi" w:hAnsiTheme="minorHAnsi" w:cstheme="minorHAnsi"/>
                <w:sz w:val="22"/>
                <w:szCs w:val="22"/>
                <w:lang w:val="hr" w:eastAsia="en-US"/>
              </w:rPr>
              <w:lastRenderedPageBreak/>
              <w:t xml:space="preserve">Kako bi pružio konkretnu potporu i valjano sredstvo za poticanje grupa Salezijanske obitelji na temu </w:t>
            </w:r>
            <w:r w:rsidR="0024565A">
              <w:rPr>
                <w:rFonts w:asciiTheme="minorHAnsi" w:hAnsiTheme="minorHAnsi" w:cstheme="minorHAnsi"/>
                <w:sz w:val="22"/>
                <w:szCs w:val="22"/>
                <w:lang w:val="hr" w:eastAsia="en-US"/>
              </w:rPr>
              <w:t>pobudnice</w:t>
            </w:r>
            <w:r>
              <w:rPr>
                <w:rFonts w:asciiTheme="minorHAnsi" w:hAnsiTheme="minorHAnsi" w:cstheme="minorHAnsi"/>
                <w:sz w:val="22"/>
                <w:szCs w:val="22"/>
                <w:lang w:val="hr" w:eastAsia="en-US"/>
              </w:rPr>
              <w:t xml:space="preserve"> Vrhovnog poglavara</w:t>
            </w:r>
            <w:r w:rsidR="007B7809" w:rsidRPr="0024565A">
              <w:rPr>
                <w:rFonts w:asciiTheme="minorHAnsi" w:hAnsiTheme="minorHAnsi" w:cstheme="minorHAnsi"/>
                <w:sz w:val="22"/>
                <w:szCs w:val="22"/>
                <w:lang w:val="hr" w:eastAsia="en-US"/>
              </w:rPr>
              <w:t xml:space="preserve"> za 2023. godinu – </w:t>
            </w:r>
            <w:r w:rsidR="0024565A">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KAO KVASAC U DANAŠNJOJ LJUDSKOJ OBITELJI</w:t>
            </w:r>
            <w:r>
              <w:rPr>
                <w:rFonts w:asciiTheme="minorHAnsi" w:hAnsiTheme="minorHAnsi" w:cstheme="minorHAnsi"/>
                <w:sz w:val="22"/>
                <w:szCs w:val="22"/>
                <w:lang w:val="hr" w:eastAsia="en-US"/>
              </w:rPr>
              <w:t xml:space="preserve"> -</w:t>
            </w:r>
            <w:r w:rsidR="007B7809" w:rsidRPr="0024565A">
              <w:rPr>
                <w:rFonts w:asciiTheme="minorHAnsi" w:hAnsiTheme="minorHAnsi" w:cstheme="minorHAnsi"/>
                <w:sz w:val="22"/>
                <w:szCs w:val="22"/>
                <w:lang w:val="hr" w:eastAsia="en-US"/>
              </w:rPr>
              <w:t xml:space="preserve"> Laička dimenzija obitelji Don Bosca</w:t>
            </w:r>
            <w:r>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 xml:space="preserve"> – Tajništvo salezijanske obitelji sastavilo je knjižicu koja sažima </w:t>
            </w:r>
            <w:r>
              <w:rPr>
                <w:rFonts w:asciiTheme="minorHAnsi" w:hAnsiTheme="minorHAnsi" w:cstheme="minorHAnsi"/>
                <w:sz w:val="22"/>
                <w:szCs w:val="22"/>
                <w:lang w:val="hr" w:eastAsia="en-US"/>
              </w:rPr>
              <w:t xml:space="preserve">njihov </w:t>
            </w:r>
            <w:r w:rsidR="007B7809" w:rsidRPr="0024565A">
              <w:rPr>
                <w:rFonts w:asciiTheme="minorHAnsi" w:hAnsiTheme="minorHAnsi" w:cstheme="minorHAnsi"/>
                <w:sz w:val="22"/>
                <w:szCs w:val="22"/>
                <w:lang w:val="hr" w:eastAsia="en-US"/>
              </w:rPr>
              <w:t xml:space="preserve">rad u kontekstu </w:t>
            </w:r>
            <w:r>
              <w:rPr>
                <w:rFonts w:asciiTheme="minorHAnsi" w:hAnsiTheme="minorHAnsi" w:cstheme="minorHAnsi"/>
                <w:sz w:val="22"/>
                <w:szCs w:val="22"/>
                <w:lang w:val="hr" w:eastAsia="en-US"/>
              </w:rPr>
              <w:t>41. Dana</w:t>
            </w:r>
            <w:r w:rsidR="007B7809" w:rsidRPr="0024565A">
              <w:rPr>
                <w:rFonts w:asciiTheme="minorHAnsi" w:hAnsiTheme="minorHAnsi" w:cstheme="minorHAnsi"/>
                <w:sz w:val="22"/>
                <w:szCs w:val="22"/>
                <w:lang w:val="hr" w:eastAsia="en-US"/>
              </w:rPr>
              <w:t xml:space="preserve"> </w:t>
            </w:r>
            <w:r w:rsidRPr="00FA46F0">
              <w:rPr>
                <w:rFonts w:asciiTheme="minorHAnsi" w:hAnsiTheme="minorHAnsi" w:cstheme="minorHAnsi"/>
                <w:sz w:val="22"/>
                <w:szCs w:val="22"/>
                <w:lang w:val="hr" w:eastAsia="en-US"/>
              </w:rPr>
              <w:t xml:space="preserve">duhovnosti salezijanske obitelji </w:t>
            </w:r>
            <w:r w:rsidR="007B7809" w:rsidRPr="0024565A">
              <w:rPr>
                <w:rFonts w:asciiTheme="minorHAnsi" w:hAnsiTheme="minorHAnsi" w:cstheme="minorHAnsi"/>
                <w:sz w:val="22"/>
                <w:szCs w:val="22"/>
                <w:lang w:val="hr" w:eastAsia="en-US"/>
              </w:rPr>
              <w:t>(GSFS).</w:t>
            </w:r>
          </w:p>
          <w:p w14:paraId="769A7142" w14:textId="77777777" w:rsidR="00FA46F0" w:rsidRPr="0024565A" w:rsidRDefault="00FA46F0" w:rsidP="007B7809">
            <w:pPr>
              <w:pStyle w:val="NormaleWeb"/>
              <w:shd w:val="clear" w:color="auto" w:fill="FFFFFF"/>
              <w:spacing w:before="0" w:beforeAutospacing="0" w:after="150" w:afterAutospacing="0"/>
              <w:rPr>
                <w:rFonts w:asciiTheme="minorHAnsi" w:eastAsia="Calibri" w:hAnsiTheme="minorHAnsi" w:cstheme="minorHAnsi"/>
                <w:sz w:val="22"/>
                <w:szCs w:val="22"/>
                <w:lang w:val="hr" w:eastAsia="en-US"/>
              </w:rPr>
            </w:pPr>
          </w:p>
          <w:p w14:paraId="49B04A19" w14:textId="1A575ABC" w:rsidR="007B7809" w:rsidRDefault="007B7809" w:rsidP="007B7809">
            <w:pPr>
              <w:pStyle w:val="NormaleWeb"/>
              <w:shd w:val="clear" w:color="auto" w:fill="FFFFFF" w:themeFill="background1"/>
              <w:spacing w:before="0" w:beforeAutospacing="0" w:after="150" w:afterAutospacing="0"/>
              <w:rPr>
                <w:rFonts w:asciiTheme="minorHAnsi" w:hAnsiTheme="minorHAnsi" w:cstheme="minorHAnsi"/>
                <w:sz w:val="22"/>
                <w:szCs w:val="22"/>
                <w:lang w:val="hr" w:eastAsia="en-US"/>
              </w:rPr>
            </w:pPr>
            <w:r w:rsidRPr="0024565A">
              <w:rPr>
                <w:rFonts w:asciiTheme="minorHAnsi" w:hAnsiTheme="minorHAnsi" w:cstheme="minorHAnsi"/>
                <w:sz w:val="22"/>
                <w:szCs w:val="22"/>
                <w:lang w:val="hr" w:eastAsia="en-US"/>
              </w:rPr>
              <w:t xml:space="preserve">Od 12. do 15. siječnja u Torinu-Valdoccu više od 250 članova salezijanske obitelji </w:t>
            </w:r>
            <w:r w:rsidR="00FA46F0">
              <w:rPr>
                <w:rFonts w:asciiTheme="minorHAnsi" w:hAnsiTheme="minorHAnsi" w:cstheme="minorHAnsi"/>
                <w:sz w:val="22"/>
                <w:szCs w:val="22"/>
                <w:lang w:val="hr" w:eastAsia="en-US"/>
              </w:rPr>
              <w:t>koje pripadaju</w:t>
            </w:r>
            <w:r w:rsidRPr="0024565A">
              <w:rPr>
                <w:rFonts w:asciiTheme="minorHAnsi" w:hAnsiTheme="minorHAnsi" w:cstheme="minorHAnsi"/>
                <w:sz w:val="22"/>
                <w:szCs w:val="22"/>
                <w:lang w:val="hr" w:eastAsia="en-US"/>
              </w:rPr>
              <w:t xml:space="preserve"> 18 skupina slušalo je, razmišljalo i zajedno molilo </w:t>
            </w:r>
            <w:r w:rsidR="00FA46F0">
              <w:rPr>
                <w:rFonts w:asciiTheme="minorHAnsi" w:hAnsiTheme="minorHAnsi" w:cstheme="minorHAnsi"/>
                <w:sz w:val="22"/>
                <w:szCs w:val="22"/>
                <w:lang w:val="hr" w:eastAsia="en-US"/>
              </w:rPr>
              <w:t xml:space="preserve">na temu </w:t>
            </w:r>
            <w:r w:rsidRPr="0024565A">
              <w:rPr>
                <w:rFonts w:asciiTheme="minorHAnsi" w:hAnsiTheme="minorHAnsi" w:cstheme="minorHAnsi"/>
                <w:sz w:val="22"/>
                <w:szCs w:val="22"/>
                <w:lang w:val="hr" w:eastAsia="en-US"/>
              </w:rPr>
              <w:t>laičk</w:t>
            </w:r>
            <w:r w:rsidR="00FA46F0">
              <w:rPr>
                <w:rFonts w:asciiTheme="minorHAnsi" w:hAnsiTheme="minorHAnsi" w:cstheme="minorHAnsi"/>
                <w:sz w:val="22"/>
                <w:szCs w:val="22"/>
                <w:lang w:val="hr" w:eastAsia="en-US"/>
              </w:rPr>
              <w:t>e</w:t>
            </w:r>
            <w:r w:rsidRPr="0024565A">
              <w:rPr>
                <w:rFonts w:asciiTheme="minorHAnsi" w:hAnsiTheme="minorHAnsi" w:cstheme="minorHAnsi"/>
                <w:sz w:val="22"/>
                <w:szCs w:val="22"/>
                <w:lang w:val="hr" w:eastAsia="en-US"/>
              </w:rPr>
              <w:t xml:space="preserve"> dimenzij</w:t>
            </w:r>
            <w:r w:rsidR="00FA46F0">
              <w:rPr>
                <w:rFonts w:asciiTheme="minorHAnsi" w:hAnsiTheme="minorHAnsi" w:cstheme="minorHAnsi"/>
                <w:sz w:val="22"/>
                <w:szCs w:val="22"/>
                <w:lang w:val="hr" w:eastAsia="en-US"/>
              </w:rPr>
              <w:t>e</w:t>
            </w:r>
            <w:r w:rsidRPr="0024565A">
              <w:rPr>
                <w:rFonts w:asciiTheme="minorHAnsi" w:hAnsiTheme="minorHAnsi" w:cstheme="minorHAnsi"/>
                <w:sz w:val="22"/>
                <w:szCs w:val="22"/>
                <w:lang w:val="hr" w:eastAsia="en-US"/>
              </w:rPr>
              <w:t xml:space="preserve"> salezijanske karizme i komplementarnosti skupina – pozvanih da budu </w:t>
            </w:r>
            <w:r w:rsidR="00FA46F0">
              <w:rPr>
                <w:rFonts w:asciiTheme="minorHAnsi" w:hAnsiTheme="minorHAnsi" w:cstheme="minorHAnsi"/>
                <w:sz w:val="22"/>
                <w:szCs w:val="22"/>
                <w:lang w:val="hr" w:eastAsia="en-US"/>
              </w:rPr>
              <w:t>„</w:t>
            </w:r>
            <w:r w:rsidRPr="0024565A">
              <w:rPr>
                <w:rFonts w:asciiTheme="minorHAnsi" w:hAnsiTheme="minorHAnsi" w:cstheme="minorHAnsi"/>
                <w:sz w:val="22"/>
                <w:szCs w:val="22"/>
                <w:lang w:val="hr" w:eastAsia="en-US"/>
              </w:rPr>
              <w:t>kvasac u tijestu kruha čovječanstva</w:t>
            </w:r>
            <w:r w:rsidR="00FA46F0">
              <w:rPr>
                <w:rFonts w:asciiTheme="minorHAnsi" w:hAnsiTheme="minorHAnsi" w:cstheme="minorHAnsi"/>
                <w:sz w:val="22"/>
                <w:szCs w:val="22"/>
                <w:lang w:val="hr" w:eastAsia="en-US"/>
              </w:rPr>
              <w:t>“</w:t>
            </w:r>
            <w:r w:rsidRPr="0024565A">
              <w:rPr>
                <w:rFonts w:asciiTheme="minorHAnsi" w:hAnsiTheme="minorHAnsi" w:cstheme="minorHAnsi"/>
                <w:sz w:val="22"/>
                <w:szCs w:val="22"/>
                <w:lang w:val="hr" w:eastAsia="en-US"/>
              </w:rPr>
              <w:t xml:space="preserve"> – pokušavajući otkriti i produbiti Božju volju za velikom salezijanskom obitelji.</w:t>
            </w:r>
          </w:p>
          <w:p w14:paraId="7F3C90E4" w14:textId="5B9850F0" w:rsidR="00FA46F0" w:rsidRDefault="007B7809" w:rsidP="007B7809">
            <w:pPr>
              <w:pStyle w:val="NormaleWeb"/>
              <w:shd w:val="clear" w:color="auto" w:fill="FFFFFF"/>
              <w:spacing w:before="0" w:beforeAutospacing="0" w:after="150" w:afterAutospacing="0"/>
              <w:rPr>
                <w:rFonts w:asciiTheme="minorHAnsi" w:hAnsiTheme="minorHAnsi" w:cstheme="minorHAnsi"/>
                <w:sz w:val="22"/>
                <w:szCs w:val="22"/>
                <w:lang w:val="hr" w:eastAsia="en-US"/>
              </w:rPr>
            </w:pPr>
            <w:r w:rsidRPr="0024565A">
              <w:rPr>
                <w:rFonts w:asciiTheme="minorHAnsi" w:hAnsiTheme="minorHAnsi" w:cstheme="minorHAnsi"/>
                <w:sz w:val="22"/>
                <w:szCs w:val="22"/>
                <w:lang w:val="hr" w:eastAsia="en-US"/>
              </w:rPr>
              <w:t xml:space="preserve">Program je </w:t>
            </w:r>
            <w:r w:rsidR="00FA46F0">
              <w:rPr>
                <w:rFonts w:asciiTheme="minorHAnsi" w:hAnsiTheme="minorHAnsi" w:cstheme="minorHAnsi"/>
                <w:sz w:val="22"/>
                <w:szCs w:val="22"/>
                <w:lang w:val="hr" w:eastAsia="en-US"/>
              </w:rPr>
              <w:t>uključivao</w:t>
            </w:r>
            <w:r w:rsidRPr="0024565A">
              <w:rPr>
                <w:rFonts w:asciiTheme="minorHAnsi" w:hAnsiTheme="minorHAnsi" w:cstheme="minorHAnsi"/>
                <w:sz w:val="22"/>
                <w:szCs w:val="22"/>
                <w:lang w:val="hr" w:eastAsia="en-US"/>
              </w:rPr>
              <w:t xml:space="preserve"> </w:t>
            </w:r>
            <w:r w:rsidR="00FA46F0" w:rsidRPr="00FA46F0">
              <w:rPr>
                <w:rFonts w:asciiTheme="minorHAnsi" w:hAnsiTheme="minorHAnsi" w:cstheme="minorHAnsi"/>
                <w:sz w:val="22"/>
                <w:szCs w:val="22"/>
                <w:lang w:val="hr" w:eastAsia="en-US"/>
              </w:rPr>
              <w:t>skupštinske susrete, molitve, vođene posjete mjestima gdje je rođena karizma, dijeljenje, slavlj</w:t>
            </w:r>
            <w:r w:rsidR="00FA46F0">
              <w:rPr>
                <w:rFonts w:asciiTheme="minorHAnsi" w:hAnsiTheme="minorHAnsi" w:cstheme="minorHAnsi"/>
                <w:sz w:val="22"/>
                <w:szCs w:val="22"/>
                <w:lang w:val="hr" w:eastAsia="en-US"/>
              </w:rPr>
              <w:t>e</w:t>
            </w:r>
            <w:r w:rsidR="00FA46F0" w:rsidRPr="00FA46F0">
              <w:rPr>
                <w:rFonts w:asciiTheme="minorHAnsi" w:hAnsiTheme="minorHAnsi" w:cstheme="minorHAnsi"/>
                <w:sz w:val="22"/>
                <w:szCs w:val="22"/>
                <w:lang w:val="hr" w:eastAsia="en-US"/>
              </w:rPr>
              <w:t xml:space="preserve"> i trenutke srdačnosti</w:t>
            </w:r>
            <w:r w:rsidR="00FA46F0">
              <w:rPr>
                <w:rFonts w:asciiTheme="minorHAnsi" w:hAnsiTheme="minorHAnsi" w:cstheme="minorHAnsi"/>
                <w:sz w:val="22"/>
                <w:szCs w:val="22"/>
                <w:lang w:val="hr" w:eastAsia="en-US"/>
              </w:rPr>
              <w:t>.</w:t>
            </w:r>
          </w:p>
          <w:p w14:paraId="1EB3E2D5" w14:textId="08926B1E" w:rsidR="007B7809" w:rsidRPr="0024565A" w:rsidRDefault="00FA46F0" w:rsidP="007B7809">
            <w:pPr>
              <w:pStyle w:val="NormaleWeb"/>
              <w:shd w:val="clear" w:color="auto" w:fill="FFFFFF"/>
              <w:spacing w:before="0" w:beforeAutospacing="0" w:after="150" w:afterAutospacing="0"/>
              <w:rPr>
                <w:rFonts w:asciiTheme="minorHAnsi" w:eastAsia="Calibri" w:hAnsiTheme="minorHAnsi" w:cstheme="minorHAnsi"/>
                <w:sz w:val="22"/>
                <w:szCs w:val="22"/>
                <w:lang w:val="hr" w:eastAsia="en-US"/>
              </w:rPr>
            </w:pPr>
            <w:r>
              <w:rPr>
                <w:rFonts w:asciiTheme="minorHAnsi" w:hAnsiTheme="minorHAnsi" w:cstheme="minorHAnsi"/>
                <w:sz w:val="22"/>
                <w:szCs w:val="22"/>
                <w:lang w:val="hr" w:eastAsia="en-US"/>
              </w:rPr>
              <w:t>Inspirativna</w:t>
            </w:r>
            <w:r w:rsidR="007B7809" w:rsidRPr="0024565A">
              <w:rPr>
                <w:rFonts w:asciiTheme="minorHAnsi" w:hAnsiTheme="minorHAnsi" w:cstheme="minorHAnsi"/>
                <w:sz w:val="22"/>
                <w:szCs w:val="22"/>
                <w:lang w:val="hr" w:eastAsia="en-US"/>
              </w:rPr>
              <w:t xml:space="preserve"> knjižica od oko 40 stranica, grafički uređena od strane </w:t>
            </w:r>
            <w:r>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IME Comunicazione</w:t>
            </w:r>
            <w:r>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 xml:space="preserve">, daje prikaz onoga što </w:t>
            </w:r>
            <w:r>
              <w:rPr>
                <w:rFonts w:asciiTheme="minorHAnsi" w:hAnsiTheme="minorHAnsi" w:cstheme="minorHAnsi"/>
                <w:sz w:val="22"/>
                <w:szCs w:val="22"/>
                <w:lang w:val="hr" w:eastAsia="en-US"/>
              </w:rPr>
              <w:t>je nastalo na tom skup</w:t>
            </w:r>
            <w:r w:rsidR="00913CAA">
              <w:rPr>
                <w:rFonts w:asciiTheme="minorHAnsi" w:hAnsiTheme="minorHAnsi" w:cstheme="minorHAnsi"/>
                <w:sz w:val="22"/>
                <w:szCs w:val="22"/>
                <w:lang w:val="hr" w:eastAsia="en-US"/>
              </w:rPr>
              <w:t>u</w:t>
            </w:r>
            <w:r w:rsidR="007B7809" w:rsidRPr="0024565A">
              <w:rPr>
                <w:rFonts w:asciiTheme="minorHAnsi" w:hAnsiTheme="minorHAnsi" w:cstheme="minorHAnsi"/>
                <w:sz w:val="22"/>
                <w:szCs w:val="22"/>
                <w:lang w:val="hr" w:eastAsia="en-US"/>
              </w:rPr>
              <w:t xml:space="preserve">, počevši od onih aspekata koji su identificirani kao najvažniji u </w:t>
            </w:r>
            <w:r>
              <w:rPr>
                <w:rFonts w:asciiTheme="minorHAnsi" w:hAnsiTheme="minorHAnsi" w:cstheme="minorHAnsi"/>
                <w:sz w:val="22"/>
                <w:szCs w:val="22"/>
                <w:lang w:val="hr" w:eastAsia="en-US"/>
              </w:rPr>
              <w:t>unapređenju</w:t>
            </w:r>
            <w:r w:rsidR="007B7809" w:rsidRPr="0024565A">
              <w:rPr>
                <w:rFonts w:asciiTheme="minorHAnsi" w:hAnsiTheme="minorHAnsi" w:cstheme="minorHAnsi"/>
                <w:sz w:val="22"/>
                <w:szCs w:val="22"/>
                <w:lang w:val="hr" w:eastAsia="en-US"/>
              </w:rPr>
              <w:t xml:space="preserve"> laičke dimenzije salezijanske obitelji, kao i onih koji su percipirani kao glavni izazovi u tom pogledu.</w:t>
            </w:r>
          </w:p>
          <w:p w14:paraId="7611BF5F" w14:textId="6FBBE199" w:rsidR="007B7809" w:rsidRDefault="007B7809" w:rsidP="007B7809">
            <w:pPr>
              <w:pStyle w:val="NormaleWeb"/>
              <w:shd w:val="clear" w:color="auto" w:fill="FFFFFF"/>
              <w:spacing w:before="0" w:beforeAutospacing="0" w:after="150" w:afterAutospacing="0"/>
              <w:rPr>
                <w:rFonts w:asciiTheme="minorHAnsi" w:hAnsiTheme="minorHAnsi" w:cstheme="minorHAnsi"/>
                <w:sz w:val="22"/>
                <w:szCs w:val="22"/>
                <w:lang w:val="hr" w:eastAsia="en-US"/>
              </w:rPr>
            </w:pPr>
            <w:r w:rsidRPr="0024565A">
              <w:rPr>
                <w:rFonts w:asciiTheme="minorHAnsi" w:hAnsiTheme="minorHAnsi" w:cstheme="minorHAnsi"/>
                <w:sz w:val="22"/>
                <w:szCs w:val="22"/>
                <w:lang w:val="hr" w:eastAsia="en-US"/>
              </w:rPr>
              <w:t>Zatim slijed</w:t>
            </w:r>
            <w:r w:rsidR="00FA46F0">
              <w:rPr>
                <w:rFonts w:asciiTheme="minorHAnsi" w:hAnsiTheme="minorHAnsi" w:cstheme="minorHAnsi"/>
                <w:sz w:val="22"/>
                <w:szCs w:val="22"/>
                <w:lang w:val="hr" w:eastAsia="en-US"/>
              </w:rPr>
              <w:t>e</w:t>
            </w:r>
            <w:r w:rsidRPr="0024565A">
              <w:rPr>
                <w:rFonts w:asciiTheme="minorHAnsi" w:hAnsiTheme="minorHAnsi" w:cstheme="minorHAnsi"/>
                <w:sz w:val="22"/>
                <w:szCs w:val="22"/>
                <w:lang w:val="hr" w:eastAsia="en-US"/>
              </w:rPr>
              <w:t xml:space="preserve"> tekstov</w:t>
            </w:r>
            <w:r w:rsidR="00FA46F0">
              <w:rPr>
                <w:rFonts w:asciiTheme="minorHAnsi" w:hAnsiTheme="minorHAnsi" w:cstheme="minorHAnsi"/>
                <w:sz w:val="22"/>
                <w:szCs w:val="22"/>
                <w:lang w:val="hr" w:eastAsia="en-US"/>
              </w:rPr>
              <w:t>i</w:t>
            </w:r>
            <w:r w:rsidRPr="0024565A">
              <w:rPr>
                <w:rFonts w:asciiTheme="minorHAnsi" w:hAnsiTheme="minorHAnsi" w:cstheme="minorHAnsi"/>
                <w:sz w:val="22"/>
                <w:szCs w:val="22"/>
                <w:lang w:val="hr" w:eastAsia="en-US"/>
              </w:rPr>
              <w:t xml:space="preserve"> govornika okruglog stola </w:t>
            </w:r>
            <w:r w:rsidR="00FA46F0">
              <w:rPr>
                <w:rFonts w:asciiTheme="minorHAnsi" w:hAnsiTheme="minorHAnsi" w:cstheme="minorHAnsi"/>
                <w:sz w:val="22"/>
                <w:szCs w:val="22"/>
                <w:lang w:val="hr" w:eastAsia="en-US"/>
              </w:rPr>
              <w:t xml:space="preserve">održanog </w:t>
            </w:r>
            <w:r w:rsidRPr="0024565A">
              <w:rPr>
                <w:rFonts w:asciiTheme="minorHAnsi" w:hAnsiTheme="minorHAnsi" w:cstheme="minorHAnsi"/>
                <w:sz w:val="22"/>
                <w:szCs w:val="22"/>
                <w:lang w:val="hr" w:eastAsia="en-US"/>
              </w:rPr>
              <w:t xml:space="preserve">u petak 13. siječnja, koji su </w:t>
            </w:r>
            <w:r w:rsidR="00500807">
              <w:rPr>
                <w:rFonts w:asciiTheme="minorHAnsi" w:hAnsiTheme="minorHAnsi" w:cstheme="minorHAnsi"/>
                <w:sz w:val="22"/>
                <w:szCs w:val="22"/>
                <w:lang w:val="hr" w:eastAsia="en-US"/>
              </w:rPr>
              <w:t>potaknuli</w:t>
            </w:r>
            <w:r w:rsidRPr="0024565A">
              <w:rPr>
                <w:rFonts w:asciiTheme="minorHAnsi" w:hAnsiTheme="minorHAnsi" w:cstheme="minorHAnsi"/>
                <w:sz w:val="22"/>
                <w:szCs w:val="22"/>
                <w:lang w:val="hr" w:eastAsia="en-US"/>
              </w:rPr>
              <w:t xml:space="preserve"> bogat dijalog i </w:t>
            </w:r>
            <w:r w:rsidR="00500807">
              <w:rPr>
                <w:rFonts w:asciiTheme="minorHAnsi" w:hAnsiTheme="minorHAnsi" w:cstheme="minorHAnsi"/>
                <w:sz w:val="22"/>
                <w:szCs w:val="22"/>
                <w:lang w:val="hr" w:eastAsia="en-US"/>
              </w:rPr>
              <w:t>raspravu</w:t>
            </w:r>
            <w:r w:rsidRPr="0024565A">
              <w:rPr>
                <w:rFonts w:asciiTheme="minorHAnsi" w:hAnsiTheme="minorHAnsi" w:cstheme="minorHAnsi"/>
                <w:sz w:val="22"/>
                <w:szCs w:val="22"/>
                <w:lang w:val="hr" w:eastAsia="en-US"/>
              </w:rPr>
              <w:t xml:space="preserve"> svih sudionika. </w:t>
            </w:r>
            <w:r w:rsidR="00500807">
              <w:rPr>
                <w:rFonts w:asciiTheme="minorHAnsi" w:hAnsiTheme="minorHAnsi" w:cstheme="minorHAnsi"/>
                <w:sz w:val="22"/>
                <w:szCs w:val="22"/>
                <w:lang w:val="hr" w:eastAsia="en-US"/>
              </w:rPr>
              <w:t xml:space="preserve">Slijedili su </w:t>
            </w:r>
            <w:r w:rsidRPr="0024565A">
              <w:rPr>
                <w:rFonts w:asciiTheme="minorHAnsi" w:hAnsiTheme="minorHAnsi" w:cstheme="minorHAnsi"/>
                <w:sz w:val="22"/>
                <w:szCs w:val="22"/>
                <w:lang w:val="hr" w:eastAsia="en-US"/>
              </w:rPr>
              <w:t>sažeci</w:t>
            </w:r>
            <w:r w:rsidR="00500807">
              <w:rPr>
                <w:rFonts w:asciiTheme="minorHAnsi" w:hAnsiTheme="minorHAnsi" w:cstheme="minorHAnsi"/>
                <w:sz w:val="22"/>
                <w:szCs w:val="22"/>
                <w:lang w:val="hr" w:eastAsia="en-US"/>
              </w:rPr>
              <w:t xml:space="preserve"> rada u skupinama</w:t>
            </w:r>
            <w:r w:rsidR="00E46FE6">
              <w:rPr>
                <w:rFonts w:asciiTheme="minorHAnsi" w:hAnsiTheme="minorHAnsi" w:cstheme="minorHAnsi"/>
                <w:sz w:val="22"/>
                <w:szCs w:val="22"/>
                <w:lang w:val="hr" w:eastAsia="en-US"/>
              </w:rPr>
              <w:t xml:space="preserve"> </w:t>
            </w:r>
            <w:r w:rsidR="00500807">
              <w:rPr>
                <w:rFonts w:asciiTheme="minorHAnsi" w:hAnsiTheme="minorHAnsi" w:cstheme="minorHAnsi"/>
                <w:sz w:val="22"/>
                <w:szCs w:val="22"/>
                <w:lang w:val="hr" w:eastAsia="en-US"/>
              </w:rPr>
              <w:t>“zvanja“</w:t>
            </w:r>
            <w:r w:rsidRPr="0024565A">
              <w:rPr>
                <w:rFonts w:asciiTheme="minorHAnsi" w:hAnsiTheme="minorHAnsi" w:cstheme="minorHAnsi"/>
                <w:sz w:val="22"/>
                <w:szCs w:val="22"/>
                <w:lang w:val="hr" w:eastAsia="en-US"/>
              </w:rPr>
              <w:t xml:space="preserve"> (posvećene osobe, laici i svjetov</w:t>
            </w:r>
            <w:r w:rsidR="00500807">
              <w:rPr>
                <w:rFonts w:asciiTheme="minorHAnsi" w:hAnsiTheme="minorHAnsi" w:cstheme="minorHAnsi"/>
                <w:sz w:val="22"/>
                <w:szCs w:val="22"/>
                <w:lang w:val="hr" w:eastAsia="en-US"/>
              </w:rPr>
              <w:t>ne ustanove</w:t>
            </w:r>
            <w:r w:rsidRPr="0024565A">
              <w:rPr>
                <w:rFonts w:asciiTheme="minorHAnsi" w:hAnsiTheme="minorHAnsi" w:cstheme="minorHAnsi"/>
                <w:sz w:val="22"/>
                <w:szCs w:val="22"/>
                <w:lang w:val="hr" w:eastAsia="en-US"/>
              </w:rPr>
              <w:t xml:space="preserve">) koji se odnose na pitanja: </w:t>
            </w:r>
            <w:r w:rsidR="00E46FE6">
              <w:rPr>
                <w:rFonts w:asciiTheme="minorHAnsi" w:hAnsiTheme="minorHAnsi" w:cstheme="minorHAnsi"/>
                <w:sz w:val="22"/>
                <w:szCs w:val="22"/>
                <w:lang w:val="hr" w:eastAsia="en-US"/>
              </w:rPr>
              <w:t>„</w:t>
            </w:r>
            <w:r w:rsidRPr="0024565A">
              <w:rPr>
                <w:rFonts w:asciiTheme="minorHAnsi" w:hAnsiTheme="minorHAnsi" w:cstheme="minorHAnsi"/>
                <w:sz w:val="22"/>
                <w:szCs w:val="22"/>
                <w:lang w:val="hr" w:eastAsia="en-US"/>
              </w:rPr>
              <w:t xml:space="preserve">Kakav doprinos svaka od skupina salezijanske obitelji može dati, polazeći od vlastitog identiteta, kako bi obogatila sekularnost naše Obitelji? Kako </w:t>
            </w:r>
            <w:r w:rsidR="00E46FE6">
              <w:rPr>
                <w:rFonts w:asciiTheme="minorHAnsi" w:hAnsiTheme="minorHAnsi" w:cstheme="minorHAnsi"/>
                <w:sz w:val="22"/>
                <w:szCs w:val="22"/>
                <w:lang w:val="hr" w:eastAsia="en-US"/>
              </w:rPr>
              <w:t>redovničke</w:t>
            </w:r>
            <w:r w:rsidRPr="0024565A">
              <w:rPr>
                <w:rFonts w:asciiTheme="minorHAnsi" w:hAnsiTheme="minorHAnsi" w:cstheme="minorHAnsi"/>
                <w:sz w:val="22"/>
                <w:szCs w:val="22"/>
                <w:lang w:val="hr" w:eastAsia="en-US"/>
              </w:rPr>
              <w:t xml:space="preserve"> skupine salezijanske obitelji mogu obogatiti laičku komplementarnost našeg salezijanskog poziva? I kako možemo obogatiti posvećenu komplementarnost našeg salezijanskog poziva?</w:t>
            </w:r>
            <w:r w:rsidR="00E46FE6">
              <w:rPr>
                <w:rFonts w:asciiTheme="minorHAnsi" w:hAnsiTheme="minorHAnsi" w:cstheme="minorHAnsi"/>
                <w:sz w:val="22"/>
                <w:szCs w:val="22"/>
                <w:lang w:val="hr" w:eastAsia="en-US"/>
              </w:rPr>
              <w:t>“</w:t>
            </w:r>
          </w:p>
          <w:p w14:paraId="21E78FFB" w14:textId="25E47554" w:rsidR="007B7809" w:rsidRDefault="007B7809" w:rsidP="007B7809">
            <w:pPr>
              <w:pStyle w:val="NormaleWeb"/>
              <w:shd w:val="clear" w:color="auto" w:fill="FFFFFF"/>
              <w:spacing w:before="0" w:beforeAutospacing="0" w:after="150" w:afterAutospacing="0"/>
              <w:rPr>
                <w:rFonts w:asciiTheme="minorHAnsi" w:hAnsiTheme="minorHAnsi" w:cstheme="minorHAnsi"/>
                <w:sz w:val="22"/>
                <w:szCs w:val="22"/>
                <w:lang w:val="hr" w:eastAsia="en-US"/>
              </w:rPr>
            </w:pPr>
            <w:r w:rsidRPr="0024565A">
              <w:rPr>
                <w:rFonts w:asciiTheme="minorHAnsi" w:hAnsiTheme="minorHAnsi" w:cstheme="minorHAnsi"/>
                <w:sz w:val="22"/>
                <w:szCs w:val="22"/>
                <w:lang w:val="hr" w:eastAsia="en-US"/>
              </w:rPr>
              <w:t xml:space="preserve">Posljednje stranice posvećene su </w:t>
            </w:r>
            <w:r w:rsidR="00E46FE6">
              <w:rPr>
                <w:rFonts w:asciiTheme="minorHAnsi" w:hAnsiTheme="minorHAnsi" w:cstheme="minorHAnsi"/>
                <w:sz w:val="22"/>
                <w:szCs w:val="22"/>
                <w:lang w:val="hr" w:eastAsia="en-US"/>
              </w:rPr>
              <w:t xml:space="preserve">sintezi izlaganja </w:t>
            </w:r>
            <w:r w:rsidRPr="0024565A">
              <w:rPr>
                <w:rFonts w:asciiTheme="minorHAnsi" w:hAnsiTheme="minorHAnsi" w:cstheme="minorHAnsi"/>
                <w:sz w:val="22"/>
                <w:szCs w:val="22"/>
                <w:lang w:val="hr" w:eastAsia="en-US"/>
              </w:rPr>
              <w:t xml:space="preserve">posljednjeg dana GSFS-a, kada su predstavnici svake zastupljene skupine SF-a ilustrirali poziv / poticaj koji je ostao </w:t>
            </w:r>
            <w:r w:rsidR="00E46FE6">
              <w:rPr>
                <w:rFonts w:asciiTheme="minorHAnsi" w:hAnsiTheme="minorHAnsi" w:cstheme="minorHAnsi"/>
                <w:sz w:val="22"/>
                <w:szCs w:val="22"/>
                <w:lang w:val="hr" w:eastAsia="en-US"/>
              </w:rPr>
              <w:t>najupečatljiviji</w:t>
            </w:r>
            <w:r w:rsidRPr="0024565A">
              <w:rPr>
                <w:rFonts w:asciiTheme="minorHAnsi" w:hAnsiTheme="minorHAnsi" w:cstheme="minorHAnsi"/>
                <w:sz w:val="22"/>
                <w:szCs w:val="22"/>
                <w:lang w:val="hr" w:eastAsia="en-US"/>
              </w:rPr>
              <w:t xml:space="preserve"> nakon događaja GSFS-a, kao i aspekt sekularizma koji bi trebalo pojačati </w:t>
            </w:r>
            <w:r w:rsidR="00E46FE6">
              <w:rPr>
                <w:rFonts w:asciiTheme="minorHAnsi" w:hAnsiTheme="minorHAnsi" w:cstheme="minorHAnsi"/>
                <w:sz w:val="22"/>
                <w:szCs w:val="22"/>
                <w:lang w:val="hr" w:eastAsia="en-US"/>
              </w:rPr>
              <w:t>kako bi bio</w:t>
            </w:r>
            <w:r w:rsidRPr="0024565A">
              <w:rPr>
                <w:rFonts w:asciiTheme="minorHAnsi" w:hAnsiTheme="minorHAnsi" w:cstheme="minorHAnsi"/>
                <w:sz w:val="22"/>
                <w:szCs w:val="22"/>
                <w:lang w:val="hr" w:eastAsia="en-US"/>
              </w:rPr>
              <w:t xml:space="preserve"> kvasac i znak zajedništva i poslanja.</w:t>
            </w:r>
          </w:p>
          <w:p w14:paraId="4B8B5C63" w14:textId="4766AB91" w:rsidR="007B7809" w:rsidRPr="0024565A" w:rsidRDefault="00E46FE6" w:rsidP="007B7809">
            <w:pPr>
              <w:pStyle w:val="NormaleWeb"/>
              <w:shd w:val="clear" w:color="auto" w:fill="FFFFFF"/>
              <w:spacing w:before="0" w:beforeAutospacing="0" w:after="150" w:afterAutospacing="0"/>
              <w:rPr>
                <w:rFonts w:asciiTheme="minorHAnsi" w:eastAsia="Calibri" w:hAnsiTheme="minorHAnsi" w:cstheme="minorHAnsi"/>
                <w:sz w:val="22"/>
                <w:szCs w:val="22"/>
                <w:lang w:val="hr" w:eastAsia="en-US"/>
              </w:rPr>
            </w:pPr>
            <w:r>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 xml:space="preserve">Neka ove stranice </w:t>
            </w:r>
            <w:r>
              <w:rPr>
                <w:rFonts w:asciiTheme="minorHAnsi" w:hAnsiTheme="minorHAnsi" w:cstheme="minorHAnsi"/>
                <w:sz w:val="22"/>
                <w:szCs w:val="22"/>
                <w:lang w:val="hr" w:eastAsia="en-US"/>
              </w:rPr>
              <w:t>posluže</w:t>
            </w:r>
            <w:r w:rsidR="007B7809" w:rsidRPr="0024565A">
              <w:rPr>
                <w:rFonts w:asciiTheme="minorHAnsi" w:hAnsiTheme="minorHAnsi" w:cstheme="minorHAnsi"/>
                <w:sz w:val="22"/>
                <w:szCs w:val="22"/>
                <w:lang w:val="hr" w:eastAsia="en-US"/>
              </w:rPr>
              <w:t xml:space="preserve"> za nastavak produbljivanja laičke dimenzije naše salezijanske obitelj</w:t>
            </w:r>
            <w:r>
              <w:rPr>
                <w:rFonts w:asciiTheme="minorHAnsi" w:hAnsiTheme="minorHAnsi" w:cstheme="minorHAnsi"/>
                <w:sz w:val="22"/>
                <w:szCs w:val="22"/>
                <w:lang w:val="hr" w:eastAsia="en-US"/>
              </w:rPr>
              <w:t>“</w:t>
            </w:r>
            <w:r w:rsidR="007B7809" w:rsidRPr="0024565A">
              <w:rPr>
                <w:rFonts w:asciiTheme="minorHAnsi" w:hAnsiTheme="minorHAnsi" w:cstheme="minorHAnsi"/>
                <w:sz w:val="22"/>
                <w:szCs w:val="22"/>
                <w:lang w:val="hr" w:eastAsia="en-US"/>
              </w:rPr>
              <w:t xml:space="preserve">", zaključuju </w:t>
            </w:r>
            <w:r>
              <w:rPr>
                <w:rFonts w:asciiTheme="minorHAnsi" w:hAnsiTheme="minorHAnsi" w:cstheme="minorHAnsi"/>
                <w:sz w:val="22"/>
                <w:szCs w:val="22"/>
                <w:lang w:val="hr" w:eastAsia="en-US"/>
              </w:rPr>
              <w:t>don</w:t>
            </w:r>
            <w:r w:rsidR="007B7809" w:rsidRPr="0024565A">
              <w:rPr>
                <w:rFonts w:asciiTheme="minorHAnsi" w:hAnsiTheme="minorHAnsi" w:cstheme="minorHAnsi"/>
                <w:sz w:val="22"/>
                <w:szCs w:val="22"/>
                <w:lang w:val="hr" w:eastAsia="en-US"/>
              </w:rPr>
              <w:t xml:space="preserve"> Joan Lluís Playà Morera, </w:t>
            </w:r>
            <w:r>
              <w:rPr>
                <w:rFonts w:asciiTheme="minorHAnsi" w:hAnsiTheme="minorHAnsi" w:cstheme="minorHAnsi"/>
                <w:sz w:val="22"/>
                <w:szCs w:val="22"/>
                <w:lang w:val="hr" w:eastAsia="en-US"/>
              </w:rPr>
              <w:t>glavni</w:t>
            </w:r>
            <w:r w:rsidR="007B7809" w:rsidRPr="0024565A">
              <w:rPr>
                <w:rFonts w:asciiTheme="minorHAnsi" w:hAnsiTheme="minorHAnsi" w:cstheme="minorHAnsi"/>
                <w:sz w:val="22"/>
                <w:szCs w:val="22"/>
                <w:lang w:val="hr" w:eastAsia="en-US"/>
              </w:rPr>
              <w:t xml:space="preserve"> delegat rektorskog </w:t>
            </w:r>
            <w:r>
              <w:rPr>
                <w:rFonts w:asciiTheme="minorHAnsi" w:hAnsiTheme="minorHAnsi" w:cstheme="minorHAnsi"/>
                <w:sz w:val="22"/>
                <w:szCs w:val="22"/>
                <w:lang w:val="hr" w:eastAsia="en-US"/>
              </w:rPr>
              <w:t>Vrhovnog predstojništva za</w:t>
            </w:r>
            <w:r w:rsidR="007B7809" w:rsidRPr="0024565A">
              <w:rPr>
                <w:rFonts w:asciiTheme="minorHAnsi" w:hAnsiTheme="minorHAnsi" w:cstheme="minorHAnsi"/>
                <w:sz w:val="22"/>
                <w:szCs w:val="22"/>
                <w:lang w:val="hr" w:eastAsia="en-US"/>
              </w:rPr>
              <w:t xml:space="preserve"> Tajništv</w:t>
            </w:r>
            <w:r>
              <w:rPr>
                <w:rFonts w:asciiTheme="minorHAnsi" w:hAnsiTheme="minorHAnsi" w:cstheme="minorHAnsi"/>
                <w:sz w:val="22"/>
                <w:szCs w:val="22"/>
                <w:lang w:val="hr" w:eastAsia="en-US"/>
              </w:rPr>
              <w:t>o</w:t>
            </w:r>
            <w:r w:rsidR="007B7809" w:rsidRPr="0024565A">
              <w:rPr>
                <w:rFonts w:asciiTheme="minorHAnsi" w:hAnsiTheme="minorHAnsi" w:cstheme="minorHAnsi"/>
                <w:sz w:val="22"/>
                <w:szCs w:val="22"/>
                <w:lang w:val="hr" w:eastAsia="en-US"/>
              </w:rPr>
              <w:t xml:space="preserve"> salezijanske obitelji, i </w:t>
            </w:r>
            <w:r>
              <w:rPr>
                <w:rFonts w:asciiTheme="minorHAnsi" w:hAnsiTheme="minorHAnsi" w:cstheme="minorHAnsi"/>
                <w:sz w:val="22"/>
                <w:szCs w:val="22"/>
                <w:lang w:val="hr" w:eastAsia="en-US"/>
              </w:rPr>
              <w:t>don</w:t>
            </w:r>
            <w:r w:rsidR="007B7809" w:rsidRPr="0024565A">
              <w:rPr>
                <w:rFonts w:asciiTheme="minorHAnsi" w:hAnsiTheme="minorHAnsi" w:cstheme="minorHAnsi"/>
                <w:sz w:val="22"/>
                <w:szCs w:val="22"/>
                <w:lang w:val="hr" w:eastAsia="en-US"/>
              </w:rPr>
              <w:t xml:space="preserve"> Alejandro Guevara, </w:t>
            </w:r>
            <w:r>
              <w:rPr>
                <w:rFonts w:asciiTheme="minorHAnsi" w:hAnsiTheme="minorHAnsi" w:cstheme="minorHAnsi"/>
                <w:sz w:val="22"/>
                <w:szCs w:val="22"/>
                <w:lang w:val="hr" w:eastAsia="en-US"/>
              </w:rPr>
              <w:t xml:space="preserve">svjetski </w:t>
            </w:r>
            <w:r w:rsidR="007B7809" w:rsidRPr="0024565A">
              <w:rPr>
                <w:rFonts w:asciiTheme="minorHAnsi" w:hAnsiTheme="minorHAnsi" w:cstheme="minorHAnsi"/>
                <w:sz w:val="22"/>
                <w:szCs w:val="22"/>
                <w:lang w:val="hr" w:eastAsia="en-US"/>
              </w:rPr>
              <w:t>duhovni animator Udruge Marije pomoćnice (ADMA) i koordinator GSFS-a 2023.</w:t>
            </w:r>
          </w:p>
          <w:p w14:paraId="3C641164" w14:textId="49B27659" w:rsidR="007B7809" w:rsidRPr="0024565A" w:rsidRDefault="007B7809" w:rsidP="007B7809">
            <w:pPr>
              <w:pStyle w:val="NormaleWeb"/>
              <w:shd w:val="clear" w:color="auto" w:fill="FFFFFF"/>
              <w:spacing w:before="0" w:beforeAutospacing="0" w:after="150" w:afterAutospacing="0"/>
              <w:rPr>
                <w:rFonts w:asciiTheme="minorHAnsi" w:eastAsia="Calibri" w:hAnsiTheme="minorHAnsi" w:cstheme="minorHAnsi"/>
                <w:sz w:val="22"/>
                <w:szCs w:val="22"/>
                <w:lang w:val="hr" w:eastAsia="en-US"/>
              </w:rPr>
            </w:pPr>
            <w:r w:rsidRPr="0024565A">
              <w:rPr>
                <w:rFonts w:asciiTheme="minorHAnsi" w:hAnsiTheme="minorHAnsi" w:cstheme="minorHAnsi"/>
                <w:sz w:val="22"/>
                <w:szCs w:val="22"/>
                <w:lang w:val="hr" w:eastAsia="en-US"/>
              </w:rPr>
              <w:lastRenderedPageBreak/>
              <w:t xml:space="preserve">Knjižicu - na talijanskom, engleskom i španjolskom jeziku - možete preuzeti na </w:t>
            </w:r>
            <w:r w:rsidR="00E46FE6">
              <w:rPr>
                <w:rFonts w:asciiTheme="minorHAnsi" w:hAnsiTheme="minorHAnsi" w:cstheme="minorHAnsi"/>
                <w:sz w:val="22"/>
                <w:szCs w:val="22"/>
                <w:lang w:val="hr" w:eastAsia="en-US"/>
              </w:rPr>
              <w:t>donjim poveznicama</w:t>
            </w:r>
            <w:r w:rsidRPr="0024565A">
              <w:rPr>
                <w:rFonts w:asciiTheme="minorHAnsi" w:hAnsiTheme="minorHAnsi" w:cstheme="minorHAnsi"/>
                <w:sz w:val="22"/>
                <w:szCs w:val="22"/>
                <w:lang w:val="hr" w:eastAsia="en-US"/>
              </w:rPr>
              <w:t>.</w:t>
            </w:r>
          </w:p>
          <w:p w14:paraId="65FBF17B" w14:textId="62F484BF" w:rsidR="007B7809" w:rsidRDefault="007B7809" w:rsidP="007B7809">
            <w:pPr>
              <w:shd w:val="clear" w:color="auto" w:fill="FFFFFF"/>
              <w:spacing w:line="240" w:lineRule="auto"/>
              <w:rPr>
                <w:rFonts w:asciiTheme="minorHAnsi" w:hAnsiTheme="minorHAnsi" w:cstheme="minorHAnsi"/>
                <w:lang w:val="hr"/>
              </w:rPr>
            </w:pPr>
            <w:r w:rsidRPr="0024565A">
              <w:rPr>
                <w:rFonts w:asciiTheme="minorHAnsi" w:hAnsiTheme="minorHAnsi" w:cstheme="minorHAnsi"/>
                <w:lang w:val="hr"/>
              </w:rPr>
              <w:t>Preuzmi privitke:</w:t>
            </w:r>
          </w:p>
          <w:p w14:paraId="0D6BF8D1" w14:textId="74241292" w:rsidR="007B7809" w:rsidRDefault="00E46FE6" w:rsidP="00E46FE6">
            <w:pPr>
              <w:shd w:val="clear" w:color="auto" w:fill="FFFFFF"/>
              <w:spacing w:line="240" w:lineRule="auto"/>
              <w:rPr>
                <w:rFonts w:cstheme="minorHAnsi"/>
                <w:lang w:val="hr"/>
              </w:rPr>
            </w:pPr>
            <w:r w:rsidRPr="00506521">
              <w:t xml:space="preserve">  </w:t>
            </w:r>
            <w:hyperlink r:id="rId13" w:tooltip="230508_LIBRETTO_SINTESI_GSFS_ITA.pdf" w:history="1">
              <w:r w:rsidR="007B7809" w:rsidRPr="00E46FE6">
                <w:rPr>
                  <w:rStyle w:val="Collegamentoipertestuale"/>
                  <w:rFonts w:asciiTheme="minorHAnsi" w:hAnsiTheme="minorHAnsi" w:cstheme="minorHAnsi"/>
                  <w:lang w:val="hr"/>
                </w:rPr>
                <w:t>230508_LIBRETTO_SINTESI_GSFS_ITA.pdf</w:t>
              </w:r>
            </w:hyperlink>
            <w:r w:rsidR="007B7809" w:rsidRPr="00E46FE6">
              <w:rPr>
                <w:rFonts w:cstheme="minorHAnsi"/>
                <w:lang w:val="hr"/>
              </w:rPr>
              <w:t xml:space="preserve"> </w:t>
            </w:r>
          </w:p>
          <w:p w14:paraId="5FBDB110" w14:textId="26E95F7B" w:rsidR="00E46FE6" w:rsidRDefault="00E46FE6" w:rsidP="00E46FE6">
            <w:pPr>
              <w:shd w:val="clear" w:color="auto" w:fill="FFFFFF"/>
              <w:spacing w:line="240" w:lineRule="auto"/>
              <w:rPr>
                <w:rFonts w:cstheme="minorHAnsi"/>
                <w:lang w:val="hr"/>
              </w:rPr>
            </w:pPr>
            <w:r w:rsidRPr="00506521">
              <w:t xml:space="preserve">  </w:t>
            </w:r>
            <w:hyperlink r:id="rId14" w:tooltip="230508_LIBRETTO_SINTESI_GSFS_ENG.pdf" w:history="1">
              <w:r w:rsidR="007B7809" w:rsidRPr="00E46FE6">
                <w:rPr>
                  <w:rStyle w:val="Collegamentoipertestuale"/>
                  <w:rFonts w:asciiTheme="minorHAnsi" w:hAnsiTheme="minorHAnsi" w:cstheme="minorHAnsi"/>
                  <w:lang w:val="hr"/>
                </w:rPr>
                <w:t>230508_LIBRETTO_SINTESI_GSFS_ENG.pdf</w:t>
              </w:r>
            </w:hyperlink>
            <w:r w:rsidR="007B7809" w:rsidRPr="00E46FE6">
              <w:rPr>
                <w:rFonts w:cstheme="minorHAnsi"/>
                <w:lang w:val="hr"/>
              </w:rPr>
              <w:t xml:space="preserve"> </w:t>
            </w:r>
          </w:p>
          <w:p w14:paraId="00A51F55" w14:textId="49384789" w:rsidR="007B7809" w:rsidRPr="00E46FE6" w:rsidRDefault="00E46FE6" w:rsidP="00E46FE6">
            <w:pPr>
              <w:shd w:val="clear" w:color="auto" w:fill="FFFFFF"/>
              <w:spacing w:line="240" w:lineRule="auto"/>
              <w:rPr>
                <w:rFonts w:asciiTheme="minorHAnsi" w:hAnsiTheme="minorHAnsi" w:cstheme="minorHAnsi"/>
              </w:rPr>
            </w:pPr>
            <w:r w:rsidRPr="00506521">
              <w:t xml:space="preserve">  </w:t>
            </w:r>
            <w:hyperlink r:id="rId15" w:tooltip="230508_LIBRETTO_SINTESI_GSFS_SPA.pdf" w:history="1">
              <w:r w:rsidR="007B7809" w:rsidRPr="00E46FE6">
                <w:rPr>
                  <w:rStyle w:val="Collegamentoipertestuale"/>
                  <w:rFonts w:asciiTheme="minorHAnsi" w:hAnsiTheme="minorHAnsi" w:cstheme="minorHAnsi"/>
                  <w:lang w:val="hr"/>
                </w:rPr>
                <w:t>230508_LIBRETTO_SINTESI_GSFS_SPA.pdf</w:t>
              </w:r>
            </w:hyperlink>
          </w:p>
        </w:tc>
      </w:tr>
      <w:tr w:rsidR="007B7809" w:rsidRPr="002E6733" w14:paraId="57D3A444" w14:textId="77777777" w:rsidTr="00E47404">
        <w:tc>
          <w:tcPr>
            <w:tcW w:w="1454" w:type="dxa"/>
            <w:tcBorders>
              <w:top w:val="single" w:sz="4" w:space="0" w:color="auto"/>
              <w:left w:val="single" w:sz="4" w:space="0" w:color="auto"/>
              <w:bottom w:val="single" w:sz="4" w:space="0" w:color="auto"/>
              <w:right w:val="single" w:sz="4" w:space="0" w:color="auto"/>
            </w:tcBorders>
          </w:tcPr>
          <w:p w14:paraId="2A5E482B" w14:textId="10B43D48" w:rsidR="007B7809" w:rsidRDefault="007B7809" w:rsidP="007B7809">
            <w:pPr>
              <w:spacing w:after="0" w:line="240" w:lineRule="auto"/>
              <w:rPr>
                <w:rFonts w:ascii="Calibri Light" w:hAnsi="Calibri Light" w:cs="Calibri Light"/>
                <w:b/>
                <w:bCs/>
                <w:sz w:val="24"/>
                <w:szCs w:val="24"/>
              </w:rPr>
            </w:pPr>
            <w:r>
              <w:rPr>
                <w:b/>
                <w:bCs/>
                <w:sz w:val="24"/>
                <w:szCs w:val="24"/>
                <w:lang w:val="hr"/>
              </w:rPr>
              <w:lastRenderedPageBreak/>
              <w:t>Oznaka</w:t>
            </w:r>
          </w:p>
        </w:tc>
        <w:tc>
          <w:tcPr>
            <w:tcW w:w="6905" w:type="dxa"/>
            <w:tcBorders>
              <w:top w:val="single" w:sz="4" w:space="0" w:color="auto"/>
              <w:left w:val="single" w:sz="4" w:space="0" w:color="auto"/>
              <w:bottom w:val="single" w:sz="4" w:space="0" w:color="auto"/>
              <w:right w:val="single" w:sz="4" w:space="0" w:color="auto"/>
            </w:tcBorders>
            <w:shd w:val="clear" w:color="auto" w:fill="auto"/>
          </w:tcPr>
          <w:p w14:paraId="6B656F2B" w14:textId="04A0AF11" w:rsidR="007B7809" w:rsidRPr="00E93A0E" w:rsidRDefault="007B7809" w:rsidP="007B7809">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Famiglia Salesiana – Complementarietà - Laici</w:t>
            </w:r>
          </w:p>
        </w:tc>
        <w:tc>
          <w:tcPr>
            <w:tcW w:w="6775" w:type="dxa"/>
            <w:tcBorders>
              <w:top w:val="single" w:sz="4" w:space="0" w:color="auto"/>
              <w:left w:val="single" w:sz="4" w:space="0" w:color="auto"/>
              <w:bottom w:val="single" w:sz="4" w:space="0" w:color="auto"/>
              <w:right w:val="single" w:sz="4" w:space="0" w:color="auto"/>
            </w:tcBorders>
          </w:tcPr>
          <w:p w14:paraId="4524545C" w14:textId="2EF2A6B9" w:rsidR="007B7809" w:rsidRPr="0024565A" w:rsidRDefault="007B7809" w:rsidP="007B7809">
            <w:pPr>
              <w:spacing w:after="0" w:line="240" w:lineRule="auto"/>
              <w:rPr>
                <w:rFonts w:asciiTheme="minorHAnsi" w:hAnsiTheme="minorHAnsi" w:cstheme="minorHAnsi"/>
                <w:sz w:val="24"/>
                <w:szCs w:val="24"/>
              </w:rPr>
            </w:pPr>
            <w:r w:rsidRPr="0024565A">
              <w:rPr>
                <w:rFonts w:asciiTheme="minorHAnsi" w:hAnsiTheme="minorHAnsi" w:cstheme="minorHAnsi"/>
                <w:lang w:val="hr"/>
              </w:rPr>
              <w:t>Salezijanska obitelj – komplementarnost - Laici</w:t>
            </w:r>
          </w:p>
        </w:tc>
      </w:tr>
    </w:tbl>
    <w:p w14:paraId="33F1C1E5" w14:textId="77777777" w:rsidR="0000523C" w:rsidRDefault="0000523C" w:rsidP="0000523C"/>
    <w:sectPr w:rsidR="0000523C"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B1F3" w14:textId="77777777" w:rsidR="00614026" w:rsidRDefault="00614026" w:rsidP="004A3AD0">
      <w:pPr>
        <w:spacing w:after="0" w:line="240" w:lineRule="auto"/>
      </w:pPr>
      <w:r>
        <w:separator/>
      </w:r>
    </w:p>
  </w:endnote>
  <w:endnote w:type="continuationSeparator" w:id="0">
    <w:p w14:paraId="40458D8D" w14:textId="77777777" w:rsidR="00614026" w:rsidRDefault="00614026" w:rsidP="004A3AD0">
      <w:pPr>
        <w:spacing w:after="0" w:line="240" w:lineRule="auto"/>
      </w:pPr>
      <w:r>
        <w:continuationSeparator/>
      </w:r>
    </w:p>
  </w:endnote>
  <w:endnote w:type="continuationNotice" w:id="1">
    <w:p w14:paraId="037545F7" w14:textId="77777777" w:rsidR="00614026" w:rsidRDefault="00614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6E47" w14:textId="77777777" w:rsidR="00614026" w:rsidRDefault="00614026" w:rsidP="004A3AD0">
      <w:pPr>
        <w:spacing w:after="0" w:line="240" w:lineRule="auto"/>
      </w:pPr>
      <w:r>
        <w:separator/>
      </w:r>
    </w:p>
  </w:footnote>
  <w:footnote w:type="continuationSeparator" w:id="0">
    <w:p w14:paraId="3A6AE9DF" w14:textId="77777777" w:rsidR="00614026" w:rsidRDefault="00614026" w:rsidP="004A3AD0">
      <w:pPr>
        <w:spacing w:after="0" w:line="240" w:lineRule="auto"/>
      </w:pPr>
      <w:r>
        <w:continuationSeparator/>
      </w:r>
    </w:p>
  </w:footnote>
  <w:footnote w:type="continuationNotice" w:id="1">
    <w:p w14:paraId="79A8BD48" w14:textId="77777777" w:rsidR="00614026" w:rsidRDefault="0061402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CA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B2008"/>
    <w:multiLevelType w:val="hybridMultilevel"/>
    <w:tmpl w:val="E0CEDA3C"/>
    <w:lvl w:ilvl="0" w:tplc="038E9F6E">
      <w:numFmt w:val="bullet"/>
      <w:lvlText w:val="-"/>
      <w:lvlJc w:val="left"/>
      <w:pPr>
        <w:ind w:left="720" w:hanging="360"/>
      </w:pPr>
      <w:rPr>
        <w:rFonts w:ascii="Open Sans" w:eastAsia="Times New Roman"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BCE603D"/>
    <w:multiLevelType w:val="hybridMultilevel"/>
    <w:tmpl w:val="E90C300A"/>
    <w:lvl w:ilvl="0" w:tplc="03201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F2B8A"/>
    <w:multiLevelType w:val="hybridMultilevel"/>
    <w:tmpl w:val="542801F0"/>
    <w:numStyleLink w:val="Bullets"/>
  </w:abstractNum>
  <w:abstractNum w:abstractNumId="7"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87567"/>
    <w:multiLevelType w:val="hybridMultilevel"/>
    <w:tmpl w:val="7DA257B4"/>
    <w:lvl w:ilvl="0" w:tplc="AA783624">
      <w:start w:val="1"/>
      <w:numFmt w:val="decimal"/>
      <w:lvlText w:val="%1)"/>
      <w:lvlJc w:val="left"/>
      <w:pPr>
        <w:ind w:left="720" w:hanging="360"/>
      </w:pPr>
      <w:rPr>
        <w:rFonts w:ascii="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E804AB"/>
    <w:multiLevelType w:val="hybridMultilevel"/>
    <w:tmpl w:val="A06CDE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49039D"/>
    <w:multiLevelType w:val="multilevel"/>
    <w:tmpl w:val="89A0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73B34"/>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FF77AD"/>
    <w:multiLevelType w:val="hybridMultilevel"/>
    <w:tmpl w:val="D3FAAF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5C101223"/>
    <w:multiLevelType w:val="hybridMultilevel"/>
    <w:tmpl w:val="DF5EB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20"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D3A751E"/>
    <w:multiLevelType w:val="hybridMultilevel"/>
    <w:tmpl w:val="94089790"/>
    <w:lvl w:ilvl="0" w:tplc="03201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62151239">
    <w:abstractNumId w:val="19"/>
  </w:num>
  <w:num w:numId="2" w16cid:durableId="1384212756">
    <w:abstractNumId w:val="5"/>
  </w:num>
  <w:num w:numId="3" w16cid:durableId="1613784971">
    <w:abstractNumId w:val="11"/>
  </w:num>
  <w:num w:numId="4" w16cid:durableId="23484379">
    <w:abstractNumId w:val="7"/>
  </w:num>
  <w:num w:numId="5" w16cid:durableId="1987205084">
    <w:abstractNumId w:val="2"/>
  </w:num>
  <w:num w:numId="6" w16cid:durableId="439878996">
    <w:abstractNumId w:val="1"/>
  </w:num>
  <w:num w:numId="7" w16cid:durableId="806509326">
    <w:abstractNumId w:val="20"/>
  </w:num>
  <w:num w:numId="8" w16cid:durableId="1576087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01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580294">
    <w:abstractNumId w:val="13"/>
  </w:num>
  <w:num w:numId="11" w16cid:durableId="582102045">
    <w:abstractNumId w:val="14"/>
  </w:num>
  <w:num w:numId="12" w16cid:durableId="57291844">
    <w:abstractNumId w:val="6"/>
  </w:num>
  <w:num w:numId="13" w16cid:durableId="2039504612">
    <w:abstractNumId w:val="16"/>
  </w:num>
  <w:num w:numId="14" w16cid:durableId="582687096">
    <w:abstractNumId w:val="6"/>
  </w:num>
  <w:num w:numId="15" w16cid:durableId="1211454883">
    <w:abstractNumId w:val="0"/>
  </w:num>
  <w:num w:numId="16" w16cid:durableId="64572860">
    <w:abstractNumId w:val="12"/>
  </w:num>
  <w:num w:numId="17" w16cid:durableId="560748364">
    <w:abstractNumId w:val="17"/>
  </w:num>
  <w:num w:numId="18" w16cid:durableId="208886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428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5676879">
    <w:abstractNumId w:val="3"/>
  </w:num>
  <w:num w:numId="21" w16cid:durableId="151221622">
    <w:abstractNumId w:val="10"/>
  </w:num>
  <w:num w:numId="22" w16cid:durableId="1130629249">
    <w:abstractNumId w:val="15"/>
  </w:num>
  <w:num w:numId="23" w16cid:durableId="462623745">
    <w:abstractNumId w:val="4"/>
  </w:num>
  <w:num w:numId="24" w16cid:durableId="1739327646">
    <w:abstractNumId w:val="9"/>
  </w:num>
  <w:num w:numId="25" w16cid:durableId="1514564176">
    <w:abstractNumId w:val="8"/>
  </w:num>
  <w:num w:numId="26" w16cid:durableId="7873101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0754E"/>
    <w:rsid w:val="000114B0"/>
    <w:rsid w:val="00013984"/>
    <w:rsid w:val="0002134F"/>
    <w:rsid w:val="00027EE6"/>
    <w:rsid w:val="000330B0"/>
    <w:rsid w:val="00035FAA"/>
    <w:rsid w:val="0004213F"/>
    <w:rsid w:val="00045152"/>
    <w:rsid w:val="0004619A"/>
    <w:rsid w:val="0005273C"/>
    <w:rsid w:val="00061178"/>
    <w:rsid w:val="00066DE4"/>
    <w:rsid w:val="00075BA1"/>
    <w:rsid w:val="00092C9A"/>
    <w:rsid w:val="000952C7"/>
    <w:rsid w:val="000A069A"/>
    <w:rsid w:val="000A191A"/>
    <w:rsid w:val="000B13DC"/>
    <w:rsid w:val="000B4D50"/>
    <w:rsid w:val="000C3A8A"/>
    <w:rsid w:val="000C51AA"/>
    <w:rsid w:val="000D2635"/>
    <w:rsid w:val="000D2AB2"/>
    <w:rsid w:val="000D5040"/>
    <w:rsid w:val="000D5184"/>
    <w:rsid w:val="000E50CB"/>
    <w:rsid w:val="000F0C87"/>
    <w:rsid w:val="000F14D8"/>
    <w:rsid w:val="000F28B8"/>
    <w:rsid w:val="000F4F01"/>
    <w:rsid w:val="000F748B"/>
    <w:rsid w:val="0010650F"/>
    <w:rsid w:val="0011083D"/>
    <w:rsid w:val="00111105"/>
    <w:rsid w:val="001112BB"/>
    <w:rsid w:val="00113424"/>
    <w:rsid w:val="001159F8"/>
    <w:rsid w:val="00121509"/>
    <w:rsid w:val="001234DA"/>
    <w:rsid w:val="00126E93"/>
    <w:rsid w:val="00127AB4"/>
    <w:rsid w:val="00127C0D"/>
    <w:rsid w:val="00130520"/>
    <w:rsid w:val="00132148"/>
    <w:rsid w:val="0013258B"/>
    <w:rsid w:val="001341FF"/>
    <w:rsid w:val="0013451B"/>
    <w:rsid w:val="00141A07"/>
    <w:rsid w:val="0014615C"/>
    <w:rsid w:val="00153074"/>
    <w:rsid w:val="0015571D"/>
    <w:rsid w:val="00157D60"/>
    <w:rsid w:val="0016028C"/>
    <w:rsid w:val="00160EA8"/>
    <w:rsid w:val="00166E3E"/>
    <w:rsid w:val="00170C3E"/>
    <w:rsid w:val="0017283A"/>
    <w:rsid w:val="00172A51"/>
    <w:rsid w:val="0017608B"/>
    <w:rsid w:val="0018145F"/>
    <w:rsid w:val="00181AC3"/>
    <w:rsid w:val="0019092D"/>
    <w:rsid w:val="00192C6F"/>
    <w:rsid w:val="00195FC1"/>
    <w:rsid w:val="00196292"/>
    <w:rsid w:val="001B1D04"/>
    <w:rsid w:val="001C0472"/>
    <w:rsid w:val="001C121B"/>
    <w:rsid w:val="001D51D9"/>
    <w:rsid w:val="001D7F5B"/>
    <w:rsid w:val="001F17E2"/>
    <w:rsid w:val="001F2564"/>
    <w:rsid w:val="001F7409"/>
    <w:rsid w:val="001F749E"/>
    <w:rsid w:val="0020592E"/>
    <w:rsid w:val="00205D69"/>
    <w:rsid w:val="00206224"/>
    <w:rsid w:val="00206A9D"/>
    <w:rsid w:val="00215AC0"/>
    <w:rsid w:val="00216684"/>
    <w:rsid w:val="00216D0D"/>
    <w:rsid w:val="00221712"/>
    <w:rsid w:val="00224D56"/>
    <w:rsid w:val="00225B65"/>
    <w:rsid w:val="00233BF8"/>
    <w:rsid w:val="00234011"/>
    <w:rsid w:val="002405A8"/>
    <w:rsid w:val="00244F12"/>
    <w:rsid w:val="0024565A"/>
    <w:rsid w:val="00256C54"/>
    <w:rsid w:val="00261E2C"/>
    <w:rsid w:val="0026516D"/>
    <w:rsid w:val="00267DE3"/>
    <w:rsid w:val="002712B7"/>
    <w:rsid w:val="002823A7"/>
    <w:rsid w:val="00286816"/>
    <w:rsid w:val="002929AE"/>
    <w:rsid w:val="0029365D"/>
    <w:rsid w:val="002A5CC7"/>
    <w:rsid w:val="002B6E29"/>
    <w:rsid w:val="002C4F36"/>
    <w:rsid w:val="002D28B7"/>
    <w:rsid w:val="002D2DBA"/>
    <w:rsid w:val="002D415F"/>
    <w:rsid w:val="002D5A3C"/>
    <w:rsid w:val="002D6CCB"/>
    <w:rsid w:val="002E3122"/>
    <w:rsid w:val="002E4A2B"/>
    <w:rsid w:val="002F6AA9"/>
    <w:rsid w:val="00301533"/>
    <w:rsid w:val="00303460"/>
    <w:rsid w:val="003050CA"/>
    <w:rsid w:val="00313CE6"/>
    <w:rsid w:val="00313DF0"/>
    <w:rsid w:val="00315A49"/>
    <w:rsid w:val="00325E1E"/>
    <w:rsid w:val="00325E4D"/>
    <w:rsid w:val="00327773"/>
    <w:rsid w:val="00334A69"/>
    <w:rsid w:val="00335852"/>
    <w:rsid w:val="00340F9D"/>
    <w:rsid w:val="00341A23"/>
    <w:rsid w:val="003459AC"/>
    <w:rsid w:val="0034634A"/>
    <w:rsid w:val="0035751C"/>
    <w:rsid w:val="003637AD"/>
    <w:rsid w:val="00371ABB"/>
    <w:rsid w:val="003746B7"/>
    <w:rsid w:val="00375EE3"/>
    <w:rsid w:val="00377727"/>
    <w:rsid w:val="00383805"/>
    <w:rsid w:val="00384B4C"/>
    <w:rsid w:val="003855F1"/>
    <w:rsid w:val="00387048"/>
    <w:rsid w:val="00396F9E"/>
    <w:rsid w:val="003972A3"/>
    <w:rsid w:val="003A1B27"/>
    <w:rsid w:val="003A2C72"/>
    <w:rsid w:val="003A3A9A"/>
    <w:rsid w:val="003B577A"/>
    <w:rsid w:val="003C05B7"/>
    <w:rsid w:val="003C63AB"/>
    <w:rsid w:val="003D0BEA"/>
    <w:rsid w:val="003F7C1D"/>
    <w:rsid w:val="004028CE"/>
    <w:rsid w:val="00405AEF"/>
    <w:rsid w:val="004073C0"/>
    <w:rsid w:val="004113C5"/>
    <w:rsid w:val="00411FB6"/>
    <w:rsid w:val="0041440F"/>
    <w:rsid w:val="00414D74"/>
    <w:rsid w:val="00415DF7"/>
    <w:rsid w:val="00422563"/>
    <w:rsid w:val="004370B3"/>
    <w:rsid w:val="00437A40"/>
    <w:rsid w:val="00442013"/>
    <w:rsid w:val="00453404"/>
    <w:rsid w:val="00456C86"/>
    <w:rsid w:val="004640FC"/>
    <w:rsid w:val="004664E3"/>
    <w:rsid w:val="00466781"/>
    <w:rsid w:val="00477AA7"/>
    <w:rsid w:val="00477C23"/>
    <w:rsid w:val="004806F9"/>
    <w:rsid w:val="00484D0D"/>
    <w:rsid w:val="00497996"/>
    <w:rsid w:val="004A2C78"/>
    <w:rsid w:val="004A3AD0"/>
    <w:rsid w:val="004A72D2"/>
    <w:rsid w:val="004B37BF"/>
    <w:rsid w:val="004C0B11"/>
    <w:rsid w:val="004C1207"/>
    <w:rsid w:val="004D0E13"/>
    <w:rsid w:val="004D6DCF"/>
    <w:rsid w:val="004E2A1D"/>
    <w:rsid w:val="004F22CD"/>
    <w:rsid w:val="004F310A"/>
    <w:rsid w:val="004F6D1E"/>
    <w:rsid w:val="004F74C2"/>
    <w:rsid w:val="004F7A3D"/>
    <w:rsid w:val="00500807"/>
    <w:rsid w:val="00501A6F"/>
    <w:rsid w:val="00506521"/>
    <w:rsid w:val="0051286E"/>
    <w:rsid w:val="00513A11"/>
    <w:rsid w:val="00523C46"/>
    <w:rsid w:val="00524DC3"/>
    <w:rsid w:val="0053036B"/>
    <w:rsid w:val="00543924"/>
    <w:rsid w:val="00553C35"/>
    <w:rsid w:val="00560738"/>
    <w:rsid w:val="00561E82"/>
    <w:rsid w:val="00564F9D"/>
    <w:rsid w:val="00565784"/>
    <w:rsid w:val="0057066C"/>
    <w:rsid w:val="00572CBE"/>
    <w:rsid w:val="00574FFD"/>
    <w:rsid w:val="005813FF"/>
    <w:rsid w:val="00587F8C"/>
    <w:rsid w:val="00590FAD"/>
    <w:rsid w:val="0059243F"/>
    <w:rsid w:val="00593EDA"/>
    <w:rsid w:val="00596FE6"/>
    <w:rsid w:val="005B22CC"/>
    <w:rsid w:val="005B3066"/>
    <w:rsid w:val="005C0571"/>
    <w:rsid w:val="005C0918"/>
    <w:rsid w:val="005C3A6A"/>
    <w:rsid w:val="005C4BD2"/>
    <w:rsid w:val="005C4D75"/>
    <w:rsid w:val="005C542B"/>
    <w:rsid w:val="005D2A50"/>
    <w:rsid w:val="005D2E9A"/>
    <w:rsid w:val="005E3DDD"/>
    <w:rsid w:val="005E5206"/>
    <w:rsid w:val="005F3EA2"/>
    <w:rsid w:val="0060141F"/>
    <w:rsid w:val="00602A21"/>
    <w:rsid w:val="00613997"/>
    <w:rsid w:val="00614026"/>
    <w:rsid w:val="00630164"/>
    <w:rsid w:val="00630C2E"/>
    <w:rsid w:val="00644A63"/>
    <w:rsid w:val="00647A95"/>
    <w:rsid w:val="00651030"/>
    <w:rsid w:val="006544DF"/>
    <w:rsid w:val="006573C0"/>
    <w:rsid w:val="0066235F"/>
    <w:rsid w:val="00662648"/>
    <w:rsid w:val="006627CB"/>
    <w:rsid w:val="00666774"/>
    <w:rsid w:val="00673AD4"/>
    <w:rsid w:val="00677C32"/>
    <w:rsid w:val="0069261B"/>
    <w:rsid w:val="00694E49"/>
    <w:rsid w:val="006A054F"/>
    <w:rsid w:val="006A161A"/>
    <w:rsid w:val="006A2118"/>
    <w:rsid w:val="006A3042"/>
    <w:rsid w:val="006B119B"/>
    <w:rsid w:val="006B1E25"/>
    <w:rsid w:val="006B4C91"/>
    <w:rsid w:val="006B4E8E"/>
    <w:rsid w:val="006C1409"/>
    <w:rsid w:val="006C213D"/>
    <w:rsid w:val="006C5687"/>
    <w:rsid w:val="006C5C5F"/>
    <w:rsid w:val="006D3A2B"/>
    <w:rsid w:val="006D3CBF"/>
    <w:rsid w:val="006E4222"/>
    <w:rsid w:val="006E61CC"/>
    <w:rsid w:val="006F088F"/>
    <w:rsid w:val="00701EE2"/>
    <w:rsid w:val="0070467E"/>
    <w:rsid w:val="007070E3"/>
    <w:rsid w:val="00713B6D"/>
    <w:rsid w:val="00713DF8"/>
    <w:rsid w:val="00715602"/>
    <w:rsid w:val="007306B9"/>
    <w:rsid w:val="00737BB8"/>
    <w:rsid w:val="00741943"/>
    <w:rsid w:val="00745CAD"/>
    <w:rsid w:val="007562A9"/>
    <w:rsid w:val="00761CB6"/>
    <w:rsid w:val="00762275"/>
    <w:rsid w:val="0076491B"/>
    <w:rsid w:val="00766093"/>
    <w:rsid w:val="00772107"/>
    <w:rsid w:val="00776179"/>
    <w:rsid w:val="00783E3A"/>
    <w:rsid w:val="007854CA"/>
    <w:rsid w:val="007954A5"/>
    <w:rsid w:val="0079566C"/>
    <w:rsid w:val="007973E3"/>
    <w:rsid w:val="007A7728"/>
    <w:rsid w:val="007A7EF7"/>
    <w:rsid w:val="007B0802"/>
    <w:rsid w:val="007B29CC"/>
    <w:rsid w:val="007B2A82"/>
    <w:rsid w:val="007B54CA"/>
    <w:rsid w:val="007B7169"/>
    <w:rsid w:val="007B7809"/>
    <w:rsid w:val="007C4389"/>
    <w:rsid w:val="007E31D6"/>
    <w:rsid w:val="007E4535"/>
    <w:rsid w:val="007E7AE2"/>
    <w:rsid w:val="007F3B2F"/>
    <w:rsid w:val="007F45BD"/>
    <w:rsid w:val="007F4850"/>
    <w:rsid w:val="007F6FD2"/>
    <w:rsid w:val="008009C6"/>
    <w:rsid w:val="008043F0"/>
    <w:rsid w:val="00804B3E"/>
    <w:rsid w:val="008053FE"/>
    <w:rsid w:val="008101C7"/>
    <w:rsid w:val="008130FA"/>
    <w:rsid w:val="00813AEE"/>
    <w:rsid w:val="00814512"/>
    <w:rsid w:val="00814E7A"/>
    <w:rsid w:val="008210F3"/>
    <w:rsid w:val="00830551"/>
    <w:rsid w:val="00833A53"/>
    <w:rsid w:val="0083452F"/>
    <w:rsid w:val="00841A56"/>
    <w:rsid w:val="00845FC2"/>
    <w:rsid w:val="00847C60"/>
    <w:rsid w:val="00852C07"/>
    <w:rsid w:val="00861D58"/>
    <w:rsid w:val="00861E40"/>
    <w:rsid w:val="0086260D"/>
    <w:rsid w:val="00864C9D"/>
    <w:rsid w:val="00870AD4"/>
    <w:rsid w:val="0088289E"/>
    <w:rsid w:val="008828B0"/>
    <w:rsid w:val="00890D5D"/>
    <w:rsid w:val="00897A67"/>
    <w:rsid w:val="008B039C"/>
    <w:rsid w:val="008B0EC8"/>
    <w:rsid w:val="008B2F14"/>
    <w:rsid w:val="008D1FAF"/>
    <w:rsid w:val="008D6478"/>
    <w:rsid w:val="008D71D4"/>
    <w:rsid w:val="008E29D3"/>
    <w:rsid w:val="008E5837"/>
    <w:rsid w:val="008E599B"/>
    <w:rsid w:val="008E6424"/>
    <w:rsid w:val="008E7C6C"/>
    <w:rsid w:val="008F01D9"/>
    <w:rsid w:val="008F3BC1"/>
    <w:rsid w:val="00901952"/>
    <w:rsid w:val="00903B8A"/>
    <w:rsid w:val="0090603C"/>
    <w:rsid w:val="00910D17"/>
    <w:rsid w:val="00913733"/>
    <w:rsid w:val="00913CAA"/>
    <w:rsid w:val="009143B6"/>
    <w:rsid w:val="00915659"/>
    <w:rsid w:val="00922DF6"/>
    <w:rsid w:val="00924B66"/>
    <w:rsid w:val="00934079"/>
    <w:rsid w:val="0093613D"/>
    <w:rsid w:val="00940FF8"/>
    <w:rsid w:val="009433C9"/>
    <w:rsid w:val="00953E9D"/>
    <w:rsid w:val="00964DBA"/>
    <w:rsid w:val="0096610C"/>
    <w:rsid w:val="00971034"/>
    <w:rsid w:val="009734C0"/>
    <w:rsid w:val="00975CCF"/>
    <w:rsid w:val="00975D10"/>
    <w:rsid w:val="0098251C"/>
    <w:rsid w:val="009858CB"/>
    <w:rsid w:val="009907BA"/>
    <w:rsid w:val="00993241"/>
    <w:rsid w:val="009A0CC0"/>
    <w:rsid w:val="009A764D"/>
    <w:rsid w:val="009A7990"/>
    <w:rsid w:val="009B4D08"/>
    <w:rsid w:val="009B5188"/>
    <w:rsid w:val="009C03C4"/>
    <w:rsid w:val="009C1CD0"/>
    <w:rsid w:val="009C2943"/>
    <w:rsid w:val="009C30DD"/>
    <w:rsid w:val="009F3A54"/>
    <w:rsid w:val="009F458E"/>
    <w:rsid w:val="009F5614"/>
    <w:rsid w:val="009F68C4"/>
    <w:rsid w:val="009F6C92"/>
    <w:rsid w:val="009F71F2"/>
    <w:rsid w:val="009F7691"/>
    <w:rsid w:val="00A0442F"/>
    <w:rsid w:val="00A06440"/>
    <w:rsid w:val="00A0733D"/>
    <w:rsid w:val="00A10DFE"/>
    <w:rsid w:val="00A12C03"/>
    <w:rsid w:val="00A12ECD"/>
    <w:rsid w:val="00A14F22"/>
    <w:rsid w:val="00A155A3"/>
    <w:rsid w:val="00A1727D"/>
    <w:rsid w:val="00A23255"/>
    <w:rsid w:val="00A24A2F"/>
    <w:rsid w:val="00A37A74"/>
    <w:rsid w:val="00A37B83"/>
    <w:rsid w:val="00A414DB"/>
    <w:rsid w:val="00A517F0"/>
    <w:rsid w:val="00A61358"/>
    <w:rsid w:val="00A643BB"/>
    <w:rsid w:val="00A660C9"/>
    <w:rsid w:val="00A72013"/>
    <w:rsid w:val="00A80A14"/>
    <w:rsid w:val="00A839CD"/>
    <w:rsid w:val="00A85D0F"/>
    <w:rsid w:val="00A85FB2"/>
    <w:rsid w:val="00A93F60"/>
    <w:rsid w:val="00A95D3D"/>
    <w:rsid w:val="00AB4081"/>
    <w:rsid w:val="00AB7026"/>
    <w:rsid w:val="00AC4509"/>
    <w:rsid w:val="00AC582C"/>
    <w:rsid w:val="00AD087B"/>
    <w:rsid w:val="00AE0F53"/>
    <w:rsid w:val="00AE1801"/>
    <w:rsid w:val="00AE38BB"/>
    <w:rsid w:val="00AE440A"/>
    <w:rsid w:val="00AE5F97"/>
    <w:rsid w:val="00AF1A38"/>
    <w:rsid w:val="00AF4612"/>
    <w:rsid w:val="00AF70D2"/>
    <w:rsid w:val="00AF73D8"/>
    <w:rsid w:val="00AF75C0"/>
    <w:rsid w:val="00B04726"/>
    <w:rsid w:val="00B05DCF"/>
    <w:rsid w:val="00B149EC"/>
    <w:rsid w:val="00B15FD2"/>
    <w:rsid w:val="00B16094"/>
    <w:rsid w:val="00B1692B"/>
    <w:rsid w:val="00B21579"/>
    <w:rsid w:val="00B218EC"/>
    <w:rsid w:val="00B24FB6"/>
    <w:rsid w:val="00B352F8"/>
    <w:rsid w:val="00B36C68"/>
    <w:rsid w:val="00B36EC4"/>
    <w:rsid w:val="00B36F04"/>
    <w:rsid w:val="00B4055A"/>
    <w:rsid w:val="00B437A6"/>
    <w:rsid w:val="00B46A0A"/>
    <w:rsid w:val="00B5080F"/>
    <w:rsid w:val="00B53C46"/>
    <w:rsid w:val="00B54D75"/>
    <w:rsid w:val="00B558C1"/>
    <w:rsid w:val="00B60A52"/>
    <w:rsid w:val="00B63FBF"/>
    <w:rsid w:val="00B81F29"/>
    <w:rsid w:val="00B87DDF"/>
    <w:rsid w:val="00B9211D"/>
    <w:rsid w:val="00B92BD5"/>
    <w:rsid w:val="00B949A2"/>
    <w:rsid w:val="00B94AF9"/>
    <w:rsid w:val="00B94E0A"/>
    <w:rsid w:val="00B97333"/>
    <w:rsid w:val="00BB1686"/>
    <w:rsid w:val="00BB17FD"/>
    <w:rsid w:val="00BB3F68"/>
    <w:rsid w:val="00BB53C7"/>
    <w:rsid w:val="00BC3577"/>
    <w:rsid w:val="00BC46D8"/>
    <w:rsid w:val="00BD0DA2"/>
    <w:rsid w:val="00BD286D"/>
    <w:rsid w:val="00BF0BA9"/>
    <w:rsid w:val="00BF409F"/>
    <w:rsid w:val="00BF4CB1"/>
    <w:rsid w:val="00C15ACC"/>
    <w:rsid w:val="00C16525"/>
    <w:rsid w:val="00C17D18"/>
    <w:rsid w:val="00C21B6E"/>
    <w:rsid w:val="00C269D1"/>
    <w:rsid w:val="00C30124"/>
    <w:rsid w:val="00C30740"/>
    <w:rsid w:val="00C32783"/>
    <w:rsid w:val="00C33157"/>
    <w:rsid w:val="00C40EAE"/>
    <w:rsid w:val="00C41330"/>
    <w:rsid w:val="00C42582"/>
    <w:rsid w:val="00C43FC7"/>
    <w:rsid w:val="00C4595D"/>
    <w:rsid w:val="00C46F06"/>
    <w:rsid w:val="00C61D93"/>
    <w:rsid w:val="00C677B5"/>
    <w:rsid w:val="00C747F0"/>
    <w:rsid w:val="00C74B93"/>
    <w:rsid w:val="00C8218B"/>
    <w:rsid w:val="00C8467C"/>
    <w:rsid w:val="00C85E43"/>
    <w:rsid w:val="00C86468"/>
    <w:rsid w:val="00CA7585"/>
    <w:rsid w:val="00CA76CC"/>
    <w:rsid w:val="00CB031E"/>
    <w:rsid w:val="00CB3669"/>
    <w:rsid w:val="00CC0E88"/>
    <w:rsid w:val="00CC5E4B"/>
    <w:rsid w:val="00CD4398"/>
    <w:rsid w:val="00CD7824"/>
    <w:rsid w:val="00CD7ED6"/>
    <w:rsid w:val="00CE0943"/>
    <w:rsid w:val="00CE1DEF"/>
    <w:rsid w:val="00CE2A8A"/>
    <w:rsid w:val="00CE3F81"/>
    <w:rsid w:val="00CE7852"/>
    <w:rsid w:val="00CF24DE"/>
    <w:rsid w:val="00CF657F"/>
    <w:rsid w:val="00CF7340"/>
    <w:rsid w:val="00D01AE9"/>
    <w:rsid w:val="00D1642A"/>
    <w:rsid w:val="00D22E38"/>
    <w:rsid w:val="00D22F0B"/>
    <w:rsid w:val="00D23A52"/>
    <w:rsid w:val="00D30E01"/>
    <w:rsid w:val="00D4371C"/>
    <w:rsid w:val="00D453F1"/>
    <w:rsid w:val="00D557CD"/>
    <w:rsid w:val="00D60EA6"/>
    <w:rsid w:val="00D610B5"/>
    <w:rsid w:val="00D6668D"/>
    <w:rsid w:val="00D71712"/>
    <w:rsid w:val="00D81518"/>
    <w:rsid w:val="00D876EF"/>
    <w:rsid w:val="00D9133E"/>
    <w:rsid w:val="00D96DD9"/>
    <w:rsid w:val="00DA0FE8"/>
    <w:rsid w:val="00DA1A74"/>
    <w:rsid w:val="00DA5B7F"/>
    <w:rsid w:val="00DB2349"/>
    <w:rsid w:val="00DB635C"/>
    <w:rsid w:val="00DB68D7"/>
    <w:rsid w:val="00DC1FA2"/>
    <w:rsid w:val="00DE00EA"/>
    <w:rsid w:val="00DE7393"/>
    <w:rsid w:val="00DF203D"/>
    <w:rsid w:val="00DF41C9"/>
    <w:rsid w:val="00DF627F"/>
    <w:rsid w:val="00E01143"/>
    <w:rsid w:val="00E01DD3"/>
    <w:rsid w:val="00E076F5"/>
    <w:rsid w:val="00E113C4"/>
    <w:rsid w:val="00E14BA2"/>
    <w:rsid w:val="00E167FC"/>
    <w:rsid w:val="00E2134D"/>
    <w:rsid w:val="00E2306F"/>
    <w:rsid w:val="00E23B75"/>
    <w:rsid w:val="00E263CB"/>
    <w:rsid w:val="00E26F21"/>
    <w:rsid w:val="00E3147D"/>
    <w:rsid w:val="00E322BA"/>
    <w:rsid w:val="00E32BEF"/>
    <w:rsid w:val="00E3792C"/>
    <w:rsid w:val="00E41E66"/>
    <w:rsid w:val="00E43371"/>
    <w:rsid w:val="00E46166"/>
    <w:rsid w:val="00E46FE6"/>
    <w:rsid w:val="00E47404"/>
    <w:rsid w:val="00E63AB0"/>
    <w:rsid w:val="00E65989"/>
    <w:rsid w:val="00E660F9"/>
    <w:rsid w:val="00E67563"/>
    <w:rsid w:val="00E70280"/>
    <w:rsid w:val="00E75B37"/>
    <w:rsid w:val="00E761A5"/>
    <w:rsid w:val="00E76E58"/>
    <w:rsid w:val="00E8527C"/>
    <w:rsid w:val="00E85976"/>
    <w:rsid w:val="00E87AB7"/>
    <w:rsid w:val="00E922B4"/>
    <w:rsid w:val="00E922B8"/>
    <w:rsid w:val="00E93A0E"/>
    <w:rsid w:val="00E96C57"/>
    <w:rsid w:val="00EA1120"/>
    <w:rsid w:val="00EB7C45"/>
    <w:rsid w:val="00EC78EA"/>
    <w:rsid w:val="00ED07CA"/>
    <w:rsid w:val="00ED0B1D"/>
    <w:rsid w:val="00ED3134"/>
    <w:rsid w:val="00EE0EC1"/>
    <w:rsid w:val="00EE6E2A"/>
    <w:rsid w:val="00EF2CB6"/>
    <w:rsid w:val="00EF3FC5"/>
    <w:rsid w:val="00EF4452"/>
    <w:rsid w:val="00F00053"/>
    <w:rsid w:val="00F03B8E"/>
    <w:rsid w:val="00F067B6"/>
    <w:rsid w:val="00F11C9F"/>
    <w:rsid w:val="00F12B84"/>
    <w:rsid w:val="00F1418F"/>
    <w:rsid w:val="00F159F5"/>
    <w:rsid w:val="00F1667A"/>
    <w:rsid w:val="00F2431A"/>
    <w:rsid w:val="00F36DA8"/>
    <w:rsid w:val="00F40B90"/>
    <w:rsid w:val="00F40C66"/>
    <w:rsid w:val="00F42446"/>
    <w:rsid w:val="00F50739"/>
    <w:rsid w:val="00F56912"/>
    <w:rsid w:val="00F60B94"/>
    <w:rsid w:val="00F7394C"/>
    <w:rsid w:val="00F91E1B"/>
    <w:rsid w:val="00FA46F0"/>
    <w:rsid w:val="00FA5240"/>
    <w:rsid w:val="00FA6BC6"/>
    <w:rsid w:val="00FA71D5"/>
    <w:rsid w:val="00FB35B6"/>
    <w:rsid w:val="00FB44CF"/>
    <w:rsid w:val="00FB6FCF"/>
    <w:rsid w:val="00FB7E89"/>
    <w:rsid w:val="00FC0310"/>
    <w:rsid w:val="00FC1EEE"/>
    <w:rsid w:val="00FC521D"/>
    <w:rsid w:val="00FD084F"/>
    <w:rsid w:val="00FE6223"/>
    <w:rsid w:val="00FF6F6A"/>
    <w:rsid w:val="02FB0CB5"/>
    <w:rsid w:val="0FE5C110"/>
    <w:rsid w:val="1928277C"/>
    <w:rsid w:val="25BDB41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277">
      <w:bodyDiv w:val="1"/>
      <w:marLeft w:val="0"/>
      <w:marRight w:val="0"/>
      <w:marTop w:val="0"/>
      <w:marBottom w:val="0"/>
      <w:divBdr>
        <w:top w:val="none" w:sz="0" w:space="0" w:color="auto"/>
        <w:left w:val="none" w:sz="0" w:space="0" w:color="auto"/>
        <w:bottom w:val="none" w:sz="0" w:space="0" w:color="auto"/>
        <w:right w:val="none" w:sz="0" w:space="0" w:color="auto"/>
      </w:divBdr>
    </w:div>
    <w:div w:id="155079231">
      <w:bodyDiv w:val="1"/>
      <w:marLeft w:val="0"/>
      <w:marRight w:val="0"/>
      <w:marTop w:val="0"/>
      <w:marBottom w:val="0"/>
      <w:divBdr>
        <w:top w:val="none" w:sz="0" w:space="0" w:color="auto"/>
        <w:left w:val="none" w:sz="0" w:space="0" w:color="auto"/>
        <w:bottom w:val="none" w:sz="0" w:space="0" w:color="auto"/>
        <w:right w:val="none" w:sz="0" w:space="0" w:color="auto"/>
      </w:divBdr>
    </w:div>
    <w:div w:id="172769526">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094064">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796142984">
      <w:bodyDiv w:val="1"/>
      <w:marLeft w:val="0"/>
      <w:marRight w:val="0"/>
      <w:marTop w:val="0"/>
      <w:marBottom w:val="0"/>
      <w:divBdr>
        <w:top w:val="none" w:sz="0" w:space="0" w:color="auto"/>
        <w:left w:val="none" w:sz="0" w:space="0" w:color="auto"/>
        <w:bottom w:val="none" w:sz="0" w:space="0" w:color="auto"/>
        <w:right w:val="none" w:sz="0" w:space="0" w:color="auto"/>
      </w:divBdr>
      <w:divsChild>
        <w:div w:id="764501053">
          <w:marLeft w:val="0"/>
          <w:marRight w:val="0"/>
          <w:marTop w:val="0"/>
          <w:marBottom w:val="0"/>
          <w:divBdr>
            <w:top w:val="none" w:sz="0" w:space="0" w:color="auto"/>
            <w:left w:val="none" w:sz="0" w:space="0" w:color="auto"/>
            <w:bottom w:val="none" w:sz="0" w:space="0" w:color="auto"/>
            <w:right w:val="none" w:sz="0" w:space="0" w:color="auto"/>
          </w:divBdr>
          <w:divsChild>
            <w:div w:id="371854654">
              <w:marLeft w:val="0"/>
              <w:marRight w:val="0"/>
              <w:marTop w:val="0"/>
              <w:marBottom w:val="0"/>
              <w:divBdr>
                <w:top w:val="none" w:sz="0" w:space="0" w:color="auto"/>
                <w:left w:val="none" w:sz="0" w:space="0" w:color="auto"/>
                <w:bottom w:val="none" w:sz="0" w:space="0" w:color="auto"/>
                <w:right w:val="none" w:sz="0" w:space="0" w:color="auto"/>
              </w:divBdr>
            </w:div>
            <w:div w:id="1856116832">
              <w:marLeft w:val="0"/>
              <w:marRight w:val="0"/>
              <w:marTop w:val="0"/>
              <w:marBottom w:val="750"/>
              <w:divBdr>
                <w:top w:val="none" w:sz="0" w:space="0" w:color="auto"/>
                <w:left w:val="none" w:sz="0" w:space="0" w:color="auto"/>
                <w:bottom w:val="none" w:sz="0" w:space="0" w:color="auto"/>
                <w:right w:val="none" w:sz="0" w:space="0" w:color="auto"/>
              </w:divBdr>
              <w:divsChild>
                <w:div w:id="539781023">
                  <w:marLeft w:val="0"/>
                  <w:marRight w:val="0"/>
                  <w:marTop w:val="0"/>
                  <w:marBottom w:val="0"/>
                  <w:divBdr>
                    <w:top w:val="none" w:sz="0" w:space="0" w:color="auto"/>
                    <w:left w:val="none" w:sz="0" w:space="0" w:color="auto"/>
                    <w:bottom w:val="none" w:sz="0" w:space="0" w:color="auto"/>
                    <w:right w:val="none" w:sz="0" w:space="0" w:color="auto"/>
                  </w:divBdr>
                  <w:divsChild>
                    <w:div w:id="88239768">
                      <w:marLeft w:val="75"/>
                      <w:marRight w:val="75"/>
                      <w:marTop w:val="75"/>
                      <w:marBottom w:val="75"/>
                      <w:divBdr>
                        <w:top w:val="none" w:sz="0" w:space="0" w:color="auto"/>
                        <w:left w:val="none" w:sz="0" w:space="0" w:color="auto"/>
                        <w:bottom w:val="none" w:sz="0" w:space="0" w:color="auto"/>
                        <w:right w:val="none" w:sz="0" w:space="0" w:color="auto"/>
                      </w:divBdr>
                    </w:div>
                    <w:div w:id="19881282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52491913">
          <w:marLeft w:val="0"/>
          <w:marRight w:val="0"/>
          <w:marTop w:val="240"/>
          <w:marBottom w:val="240"/>
          <w:divBdr>
            <w:top w:val="none" w:sz="0" w:space="0" w:color="auto"/>
            <w:left w:val="none" w:sz="0" w:space="0" w:color="auto"/>
            <w:bottom w:val="none" w:sz="0" w:space="0" w:color="auto"/>
            <w:right w:val="none" w:sz="0" w:space="0" w:color="auto"/>
          </w:divBdr>
          <w:divsChild>
            <w:div w:id="46435504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886264057">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946037429">
      <w:bodyDiv w:val="1"/>
      <w:marLeft w:val="0"/>
      <w:marRight w:val="0"/>
      <w:marTop w:val="0"/>
      <w:marBottom w:val="0"/>
      <w:divBdr>
        <w:top w:val="none" w:sz="0" w:space="0" w:color="auto"/>
        <w:left w:val="none" w:sz="0" w:space="0" w:color="auto"/>
        <w:bottom w:val="none" w:sz="0" w:space="0" w:color="auto"/>
        <w:right w:val="none" w:sz="0" w:space="0" w:color="auto"/>
      </w:divBdr>
      <w:divsChild>
        <w:div w:id="1367411466">
          <w:marLeft w:val="0"/>
          <w:marRight w:val="0"/>
          <w:marTop w:val="0"/>
          <w:marBottom w:val="0"/>
          <w:divBdr>
            <w:top w:val="none" w:sz="0" w:space="0" w:color="auto"/>
            <w:left w:val="none" w:sz="0" w:space="0" w:color="auto"/>
            <w:bottom w:val="none" w:sz="0" w:space="0" w:color="auto"/>
            <w:right w:val="none" w:sz="0" w:space="0" w:color="auto"/>
          </w:divBdr>
          <w:divsChild>
            <w:div w:id="191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220">
      <w:bodyDiv w:val="1"/>
      <w:marLeft w:val="0"/>
      <w:marRight w:val="0"/>
      <w:marTop w:val="0"/>
      <w:marBottom w:val="0"/>
      <w:divBdr>
        <w:top w:val="none" w:sz="0" w:space="0" w:color="auto"/>
        <w:left w:val="none" w:sz="0" w:space="0" w:color="auto"/>
        <w:bottom w:val="none" w:sz="0" w:space="0" w:color="auto"/>
        <w:right w:val="none" w:sz="0" w:space="0" w:color="auto"/>
      </w:divBdr>
    </w:div>
    <w:div w:id="989792062">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089771076">
      <w:bodyDiv w:val="1"/>
      <w:marLeft w:val="0"/>
      <w:marRight w:val="0"/>
      <w:marTop w:val="0"/>
      <w:marBottom w:val="0"/>
      <w:divBdr>
        <w:top w:val="none" w:sz="0" w:space="0" w:color="auto"/>
        <w:left w:val="none" w:sz="0" w:space="0" w:color="auto"/>
        <w:bottom w:val="none" w:sz="0" w:space="0" w:color="auto"/>
        <w:right w:val="none" w:sz="0" w:space="0" w:color="auto"/>
      </w:divBdr>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90325_christus-vivit.html" TargetMode="External"/><Relationship Id="rId13" Type="http://schemas.openxmlformats.org/officeDocument/2006/relationships/hyperlink" Target="https://www.infoans.org/sezioni/notizie/item/download/209_e1ba9f1cd7a017b0ffc26da14f0e4de3"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ans.org/sezioni/notizie/item/download/211_5f2dbefe8207edfae974ce615133ff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ans.org/sezioni/notizie/item/download/210_74dd03856c0e792c015736e03fcec77c" TargetMode="External"/><Relationship Id="rId5" Type="http://schemas.openxmlformats.org/officeDocument/2006/relationships/webSettings" Target="webSettings.xml"/><Relationship Id="rId15" Type="http://schemas.openxmlformats.org/officeDocument/2006/relationships/hyperlink" Target="https://www.infoans.org/sezioni/notizie/item/download/211_5f2dbefe8207edfae974ce615133ff55" TargetMode="External"/><Relationship Id="rId10" Type="http://schemas.openxmlformats.org/officeDocument/2006/relationships/hyperlink" Target="https://www.infoans.org/sezioni/notizie/item/download/209_e1ba9f1cd7a017b0ffc26da14f0e4de3" TargetMode="External"/><Relationship Id="rId4" Type="http://schemas.openxmlformats.org/officeDocument/2006/relationships/settings" Target="settings.xml"/><Relationship Id="rId9" Type="http://schemas.openxmlformats.org/officeDocument/2006/relationships/hyperlink" Target="http://w2.vatican.va/content/francesco/it/apost_exhortations/documents/papa-francesco_esortazione-ap_20190325_christus-vivit.html" TargetMode="External"/><Relationship Id="rId14" Type="http://schemas.openxmlformats.org/officeDocument/2006/relationships/hyperlink" Target="https://www.infoans.org/sezioni/notizie/item/download/210_74dd03856c0e792c015736e03fcec77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3341-41D5-4F3B-B44B-F5565E84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9444</Words>
  <Characters>53835</Characters>
  <Application>Microsoft Office Word</Application>
  <DocSecurity>0</DocSecurity>
  <Lines>448</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3</cp:revision>
  <dcterms:created xsi:type="dcterms:W3CDTF">2023-06-16T08:33:00Z</dcterms:created>
  <dcterms:modified xsi:type="dcterms:W3CDTF">2023-06-22T10:35:00Z</dcterms:modified>
</cp:coreProperties>
</file>